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D" w:rsidRPr="001B296F" w:rsidRDefault="005A3CBD" w:rsidP="005A3CBD">
      <w:pPr>
        <w:rPr>
          <w:rFonts w:asciiTheme="minorHAnsi" w:hAnsiTheme="minorHAnsi"/>
          <w:color w:val="0000FF"/>
          <w:sz w:val="22"/>
          <w:szCs w:val="22"/>
        </w:rPr>
      </w:pPr>
    </w:p>
    <w:p w:rsidR="005A3CBD" w:rsidRPr="001B296F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DYREKTOR  SZKOŁY PODSTAWOWEJ IM. M. KONOPNICKIEJ W LIPINACH</w:t>
      </w:r>
    </w:p>
    <w:p w:rsidR="005A3CBD" w:rsidRPr="001B296F" w:rsidRDefault="005A3CBD" w:rsidP="005A3CBD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OGŁASZA NABÓR</w:t>
      </w:r>
    </w:p>
    <w:p w:rsidR="00052A40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 xml:space="preserve">NA WOLNE STANOWISKO KIEROWNICZE W SZKOLE PODSTAWOWEJ IM. M. KONOPNICKIEJ </w:t>
      </w:r>
    </w:p>
    <w:p w:rsidR="005A3CBD" w:rsidRPr="001B296F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W LIPINACH</w:t>
      </w:r>
    </w:p>
    <w:p w:rsidR="005A3CBD" w:rsidRPr="001B296F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 xml:space="preserve">92-701 ŁÓDŹ; LIPINY 14, </w:t>
      </w:r>
    </w:p>
    <w:p w:rsidR="005A3CBD" w:rsidRPr="001B296F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TEL. (042) 648-42-12</w:t>
      </w:r>
    </w:p>
    <w:p w:rsidR="005A3CBD" w:rsidRPr="001B296F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 xml:space="preserve"> FAX (0 42) 648 42 12</w:t>
      </w:r>
      <w:r w:rsidRPr="001B296F">
        <w:rPr>
          <w:rFonts w:asciiTheme="minorHAnsi" w:hAnsiTheme="minorHAnsi"/>
          <w:b/>
          <w:sz w:val="22"/>
          <w:szCs w:val="22"/>
        </w:rPr>
        <w:br/>
      </w:r>
    </w:p>
    <w:p w:rsidR="005A3CBD" w:rsidRPr="001B296F" w:rsidRDefault="005A3CBD" w:rsidP="005A3CBD">
      <w:pPr>
        <w:jc w:val="center"/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jc w:val="center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GŁÓWNY KSIĘGOWY w wymiarze ½ etatu</w:t>
      </w:r>
    </w:p>
    <w:p w:rsidR="005A3CBD" w:rsidRPr="001B296F" w:rsidRDefault="005A3CBD" w:rsidP="00052A40">
      <w:p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          </w:t>
      </w:r>
      <w:r w:rsidRPr="001B296F">
        <w:rPr>
          <w:rFonts w:asciiTheme="minorHAnsi" w:hAnsiTheme="minorHAnsi"/>
          <w:sz w:val="22"/>
          <w:szCs w:val="22"/>
        </w:rPr>
        <w:tab/>
      </w:r>
      <w:r w:rsidRPr="001B296F">
        <w:rPr>
          <w:rFonts w:asciiTheme="minorHAnsi" w:hAnsiTheme="minorHAnsi"/>
          <w:sz w:val="22"/>
          <w:szCs w:val="22"/>
        </w:rPr>
        <w:tab/>
      </w:r>
      <w:r w:rsidRPr="001B296F">
        <w:rPr>
          <w:rFonts w:asciiTheme="minorHAnsi" w:hAnsiTheme="minorHAnsi"/>
          <w:sz w:val="22"/>
          <w:szCs w:val="22"/>
        </w:rPr>
        <w:tab/>
        <w:t xml:space="preserve">  </w:t>
      </w:r>
      <w:r w:rsidRPr="001B296F">
        <w:rPr>
          <w:rFonts w:asciiTheme="minorHAnsi" w:hAnsiTheme="minorHAnsi"/>
          <w:sz w:val="22"/>
          <w:szCs w:val="22"/>
        </w:rPr>
        <w:tab/>
      </w:r>
    </w:p>
    <w:p w:rsidR="005A3CBD" w:rsidRPr="001B296F" w:rsidRDefault="005A3CBD" w:rsidP="005A3CBD">
      <w:pPr>
        <w:jc w:val="center"/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WYMAGANIA NIEZBĘDNE</w:t>
      </w:r>
    </w:p>
    <w:p w:rsidR="005A3CBD" w:rsidRPr="001B296F" w:rsidRDefault="0089786D" w:rsidP="002C5993">
      <w:pPr>
        <w:ind w:left="851" w:hanging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DOKUMENTY MOŻE SKŁADAĆ</w:t>
      </w:r>
      <w:r w:rsidR="005A3CBD" w:rsidRPr="001B296F">
        <w:rPr>
          <w:rFonts w:asciiTheme="minorHAnsi" w:hAnsiTheme="minorHAnsi"/>
          <w:b/>
          <w:sz w:val="22"/>
          <w:szCs w:val="22"/>
        </w:rPr>
        <w:t xml:space="preserve"> OSOBA, KTÓRA:</w:t>
      </w:r>
    </w:p>
    <w:p w:rsidR="005A3CBD" w:rsidRPr="002C5993" w:rsidRDefault="005A3CBD" w:rsidP="002C5993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ma obywatelstwo państwa członkowskiego Unii Europejskiej lub państwa członkowskiego Europejskiego Porozumienia o Wolnym Handlu;</w:t>
      </w:r>
    </w:p>
    <w:p w:rsidR="005A3CBD" w:rsidRPr="002C5993" w:rsidRDefault="005A3CBD" w:rsidP="002C5993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ma pełną zdolność do czynności prawnych oraz korzysta z pełni praw publicznych;</w:t>
      </w:r>
    </w:p>
    <w:p w:rsidR="005A3CBD" w:rsidRPr="002C5993" w:rsidRDefault="005A3CBD" w:rsidP="002C5993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nie była prawomocnie skazana za przestępstwo popełnione umyślnie;</w:t>
      </w:r>
    </w:p>
    <w:p w:rsidR="005A3CBD" w:rsidRPr="002C5993" w:rsidRDefault="005A3CBD" w:rsidP="002C5993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stan zdrowia pozwala na zatrudnienie na stanowisku kierowniczym;</w:t>
      </w:r>
    </w:p>
    <w:p w:rsidR="005A3CBD" w:rsidRPr="002C5993" w:rsidRDefault="005A3CBD" w:rsidP="002C5993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 xml:space="preserve">pełnia </w:t>
      </w:r>
      <w:r w:rsidRPr="002C5993">
        <w:rPr>
          <w:rFonts w:asciiTheme="minorHAnsi" w:hAnsiTheme="minorHAnsi"/>
          <w:sz w:val="22"/>
          <w:szCs w:val="22"/>
          <w:u w:val="single"/>
        </w:rPr>
        <w:t>jeden</w:t>
      </w:r>
      <w:r w:rsidRPr="002C5993">
        <w:rPr>
          <w:rFonts w:asciiTheme="minorHAnsi" w:hAnsiTheme="minorHAnsi"/>
          <w:sz w:val="22"/>
          <w:szCs w:val="22"/>
        </w:rPr>
        <w:t xml:space="preserve"> z poniższych warunków:</w:t>
      </w:r>
    </w:p>
    <w:p w:rsidR="005A3CBD" w:rsidRDefault="005A3CBD" w:rsidP="005A3CB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ukończyła ekonomiczne jednolite studia magisterskie, ekonomiczne wyższe studia zawodowe, uzupełniające ekonomiczne studia magisterskie </w:t>
      </w:r>
      <w:r w:rsidR="00052A40">
        <w:rPr>
          <w:rFonts w:asciiTheme="minorHAnsi" w:hAnsiTheme="minorHAnsi"/>
          <w:sz w:val="22"/>
          <w:szCs w:val="22"/>
        </w:rPr>
        <w:t xml:space="preserve">                            </w:t>
      </w:r>
      <w:r w:rsidRPr="001B296F">
        <w:rPr>
          <w:rFonts w:asciiTheme="minorHAnsi" w:hAnsiTheme="minorHAnsi"/>
          <w:sz w:val="22"/>
          <w:szCs w:val="22"/>
        </w:rPr>
        <w:t xml:space="preserve">lub ekonomiczne studia podyplomowe i posiada co najmniej 3-letnią praktykę </w:t>
      </w:r>
      <w:r w:rsidR="00052A40">
        <w:rPr>
          <w:rFonts w:asciiTheme="minorHAnsi" w:hAnsiTheme="minorHAnsi"/>
          <w:sz w:val="22"/>
          <w:szCs w:val="22"/>
        </w:rPr>
        <w:t xml:space="preserve">                  </w:t>
      </w:r>
      <w:r w:rsidRPr="001B296F">
        <w:rPr>
          <w:rFonts w:asciiTheme="minorHAnsi" w:hAnsiTheme="minorHAnsi"/>
          <w:sz w:val="22"/>
          <w:szCs w:val="22"/>
        </w:rPr>
        <w:t>w księgowości,</w:t>
      </w:r>
    </w:p>
    <w:p w:rsidR="005A3CBD" w:rsidRDefault="005A3CBD" w:rsidP="005A3CB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ukończyła średnią, policealną lub pomaturalną szkołę ekonomiczną i posiada </w:t>
      </w:r>
      <w:r w:rsidR="00052A40">
        <w:rPr>
          <w:rFonts w:asciiTheme="minorHAnsi" w:hAnsiTheme="minorHAnsi"/>
          <w:sz w:val="22"/>
          <w:szCs w:val="22"/>
        </w:rPr>
        <w:t xml:space="preserve">             </w:t>
      </w:r>
      <w:r w:rsidRPr="001B296F">
        <w:rPr>
          <w:rFonts w:asciiTheme="minorHAnsi" w:hAnsiTheme="minorHAnsi"/>
          <w:sz w:val="22"/>
          <w:szCs w:val="22"/>
        </w:rPr>
        <w:t>co najmniej 6-letnią praktykę w księgowości,</w:t>
      </w:r>
    </w:p>
    <w:p w:rsidR="005A3CBD" w:rsidRDefault="005A3CBD" w:rsidP="005A3CB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jest wpisana do rejestru biegłych rewidentów na podstawie odrębnych przepisów,</w:t>
      </w:r>
    </w:p>
    <w:p w:rsidR="005A3CBD" w:rsidRPr="001B296F" w:rsidRDefault="005A3CBD" w:rsidP="005A3CB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>posiada świadectwo kwalifikacyjne uprawniające do usługowego prowadzenia ksiąg rachunkowych lub certyfikat księgowy, wydane na podstawie odrębnych przepisów.</w:t>
      </w:r>
      <w:r w:rsidRPr="001B296F">
        <w:rPr>
          <w:rFonts w:asciiTheme="minorHAnsi" w:hAnsiTheme="minorHAnsi"/>
          <w:sz w:val="22"/>
          <w:szCs w:val="22"/>
        </w:rPr>
        <w:br/>
      </w:r>
    </w:p>
    <w:p w:rsidR="005A3CBD" w:rsidRPr="001B296F" w:rsidRDefault="005A3CBD" w:rsidP="005A3CBD">
      <w:pPr>
        <w:ind w:left="360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2.</w:t>
      </w:r>
      <w:r w:rsidRPr="001B296F">
        <w:rPr>
          <w:rFonts w:asciiTheme="minorHAnsi" w:hAnsiTheme="minorHAnsi"/>
          <w:sz w:val="22"/>
          <w:szCs w:val="22"/>
        </w:rPr>
        <w:t xml:space="preserve"> </w:t>
      </w:r>
      <w:r w:rsidRPr="001B296F">
        <w:rPr>
          <w:rFonts w:asciiTheme="minorHAnsi" w:hAnsiTheme="minorHAnsi"/>
          <w:b/>
          <w:sz w:val="22"/>
          <w:szCs w:val="22"/>
        </w:rPr>
        <w:t>WYMAGANIA DODATKOWE:</w:t>
      </w:r>
    </w:p>
    <w:p w:rsidR="005A3CBD" w:rsidRPr="002C5993" w:rsidRDefault="005A3CBD" w:rsidP="002C5993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 xml:space="preserve">znajomość ustaw: prawo zamówień publicznych, o rachunkowości, o finansach publicznych, </w:t>
      </w:r>
      <w:r w:rsidR="00052A40">
        <w:rPr>
          <w:rFonts w:asciiTheme="minorHAnsi" w:hAnsiTheme="minorHAnsi"/>
          <w:sz w:val="22"/>
          <w:szCs w:val="22"/>
        </w:rPr>
        <w:t xml:space="preserve">   </w:t>
      </w:r>
      <w:r w:rsidRPr="002C5993">
        <w:rPr>
          <w:rFonts w:asciiTheme="minorHAnsi" w:hAnsiTheme="minorHAnsi"/>
          <w:sz w:val="22"/>
          <w:szCs w:val="22"/>
        </w:rPr>
        <w:t xml:space="preserve">o podatku od towarów i usług, podatku dochodowym od osób fizycznych; rozliczeń ZUS, </w:t>
      </w:r>
      <w:r w:rsidR="00052A40">
        <w:rPr>
          <w:rFonts w:asciiTheme="minorHAnsi" w:hAnsiTheme="minorHAnsi"/>
          <w:sz w:val="22"/>
          <w:szCs w:val="22"/>
        </w:rPr>
        <w:t xml:space="preserve">               </w:t>
      </w:r>
      <w:r w:rsidRPr="002C5993">
        <w:rPr>
          <w:rFonts w:asciiTheme="minorHAnsi" w:hAnsiTheme="minorHAnsi"/>
          <w:sz w:val="22"/>
          <w:szCs w:val="22"/>
        </w:rPr>
        <w:t>o odpowiedzialności za naruszenie dyscypliny finansów publicznych,</w:t>
      </w:r>
    </w:p>
    <w:p w:rsidR="005A3CBD" w:rsidRPr="002C5993" w:rsidRDefault="005A3CBD" w:rsidP="002C5993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znajomość obsługi komputera w środowisku Windows, znajomość programu Płatnik, programu finansowo-księgowego i płace, programu oświatowego VULCAN</w:t>
      </w:r>
      <w:r w:rsidR="00990DE9" w:rsidRPr="002C5993">
        <w:rPr>
          <w:rFonts w:asciiTheme="minorHAnsi" w:hAnsiTheme="minorHAnsi"/>
          <w:sz w:val="22"/>
          <w:szCs w:val="22"/>
        </w:rPr>
        <w:t>,</w:t>
      </w:r>
    </w:p>
    <w:p w:rsidR="005A3CBD" w:rsidRPr="002C5993" w:rsidRDefault="005A3CBD" w:rsidP="002C5993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znajomość najważniejszych przepisów oświatowych,</w:t>
      </w:r>
    </w:p>
    <w:p w:rsidR="005A3CBD" w:rsidRPr="002C5993" w:rsidRDefault="005A3CBD" w:rsidP="002C5993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pożądane jest doświadczenie na stanowisku głównego księgowego jednostki budżetowej</w:t>
      </w:r>
    </w:p>
    <w:p w:rsidR="005A3CBD" w:rsidRPr="002C5993" w:rsidRDefault="005A3CBD" w:rsidP="002C5993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ze wskazaniem na placówkę oświatową.</w:t>
      </w:r>
    </w:p>
    <w:p w:rsidR="005A3CBD" w:rsidRPr="001B296F" w:rsidRDefault="005A3CBD" w:rsidP="005A3CBD">
      <w:pPr>
        <w:jc w:val="both"/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ind w:left="299"/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3. ZAKRES WYKONYWANYCH ZADAŃ NA ZAJMOWANYM STANOWISKU   OBEJMUJE: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całość zagadnień związanych z prawidłowym funkcjonowaniem placówki w świetle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obowiązujących przepisów prawno-księgowych, sporządzanie sprawozdań finansowych,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przygotowywanie planów ekonomiczno-finansowych placówki,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sporządzanie deklaracji podatkowych,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sporządzanie deklaracji ZUS,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wykonywanie dyspozycji środkami pieniężnymi,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dokonywanie wstępnej kontroli zgodności operacji gospodarczych i finansowych z planem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lastRenderedPageBreak/>
        <w:t>finansowym,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>dokonywanie wstępnej kontroli kompletności i rzetelności dokumentów dotyczących</w:t>
      </w:r>
    </w:p>
    <w:p w:rsidR="005A3CBD" w:rsidRPr="002C5993" w:rsidRDefault="005A3CBD" w:rsidP="002C599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5993">
        <w:rPr>
          <w:rFonts w:asciiTheme="minorHAnsi" w:hAnsiTheme="minorHAnsi"/>
          <w:sz w:val="22"/>
          <w:szCs w:val="22"/>
        </w:rPr>
        <w:t xml:space="preserve">operacji gospodarczych i finansowych. </w:t>
      </w:r>
    </w:p>
    <w:p w:rsidR="005A3CBD" w:rsidRPr="001B296F" w:rsidRDefault="005A3CBD" w:rsidP="005A3CBD">
      <w:pPr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4.  WYMAGANE DOKUMENTY:</w:t>
      </w:r>
    </w:p>
    <w:p w:rsidR="005A3CBD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  potwierdzające </w:t>
      </w:r>
      <w:r w:rsidRPr="001B296F">
        <w:rPr>
          <w:rFonts w:asciiTheme="minorHAnsi" w:hAnsiTheme="minorHAnsi"/>
          <w:sz w:val="22"/>
          <w:szCs w:val="22"/>
        </w:rPr>
        <w:t xml:space="preserve"> kwalifikacje zawodowe,</w:t>
      </w:r>
    </w:p>
    <w:p w:rsidR="005A3CBD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oświadczenie kandydata, że nie był prawomocnie skazany za przestępstwo popełnione umyślnie,</w:t>
      </w:r>
    </w:p>
    <w:p w:rsidR="005A3CBD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>oświadczenie kandydata o niekaralności zakazem pełnienia funkcji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="00052A40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1B296F">
        <w:rPr>
          <w:rFonts w:asciiTheme="minorHAnsi" w:hAnsiTheme="minorHAnsi"/>
          <w:sz w:val="22"/>
          <w:szCs w:val="22"/>
        </w:rPr>
        <w:t xml:space="preserve"> z dysponowaniem środkami publicznymi</w:t>
      </w:r>
    </w:p>
    <w:p w:rsidR="005A3CBD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>oświadczenie o wyrażeniu zgody na przetwarzanie danych osobowych do celów  rekrutacji,</w:t>
      </w:r>
    </w:p>
    <w:p w:rsidR="005A3CBD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>życiorys (CV) z dokładnym przebiegiem pracy zawodowej,</w:t>
      </w:r>
    </w:p>
    <w:p w:rsidR="005A3CBD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zaświadczenie o stanie zdrowia (braku przeciwwskazań do pracy na stanowisku głównego  księgowego),</w:t>
      </w:r>
    </w:p>
    <w:p w:rsidR="005A3CBD" w:rsidRPr="001B296F" w:rsidRDefault="005A3CBD" w:rsidP="005A3CB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kwestionariusz osobowy.</w:t>
      </w:r>
    </w:p>
    <w:p w:rsidR="005A3CBD" w:rsidRPr="001B296F" w:rsidRDefault="005A3CBD" w:rsidP="005A3CBD">
      <w:pPr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b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>5.  TERMIN I MIEJSCE SKŁADANIA DOKUMENTÓW:</w:t>
      </w:r>
    </w:p>
    <w:p w:rsidR="005A3CBD" w:rsidRPr="001B296F" w:rsidRDefault="005A3CBD" w:rsidP="002C599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b/>
          <w:sz w:val="22"/>
          <w:szCs w:val="22"/>
        </w:rPr>
        <w:t xml:space="preserve"> </w:t>
      </w:r>
      <w:r w:rsidRPr="001B296F">
        <w:rPr>
          <w:rFonts w:asciiTheme="minorHAnsi" w:hAnsiTheme="minorHAnsi"/>
          <w:sz w:val="22"/>
          <w:szCs w:val="22"/>
        </w:rPr>
        <w:t>Wymagane dokumenty należy składać w zamkniętej kopercie opatrzonej napisem</w:t>
      </w:r>
    </w:p>
    <w:p w:rsidR="005A3CBD" w:rsidRDefault="005A3CBD" w:rsidP="002C599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i/>
          <w:sz w:val="22"/>
          <w:szCs w:val="22"/>
        </w:rPr>
        <w:t>NABÓR NA</w:t>
      </w:r>
      <w:r w:rsidRPr="001B296F">
        <w:rPr>
          <w:rFonts w:asciiTheme="minorHAnsi" w:hAnsiTheme="minorHAnsi"/>
          <w:sz w:val="22"/>
          <w:szCs w:val="22"/>
        </w:rPr>
        <w:t xml:space="preserve"> </w:t>
      </w:r>
      <w:r w:rsidRPr="001B296F">
        <w:rPr>
          <w:rFonts w:asciiTheme="minorHAnsi" w:hAnsiTheme="minorHAnsi"/>
          <w:i/>
          <w:sz w:val="22"/>
          <w:szCs w:val="22"/>
        </w:rPr>
        <w:t>STANOWISKO GŁÓWNEGO KSIĘGOWEGO</w:t>
      </w:r>
      <w:r w:rsidRPr="001B296F">
        <w:rPr>
          <w:rFonts w:asciiTheme="minorHAnsi" w:hAnsiTheme="minorHAnsi"/>
          <w:sz w:val="22"/>
          <w:szCs w:val="22"/>
        </w:rPr>
        <w:t xml:space="preserve"> w terminie </w:t>
      </w:r>
      <w:r w:rsidR="00990DE9">
        <w:rPr>
          <w:rFonts w:asciiTheme="minorHAnsi" w:hAnsiTheme="minorHAnsi"/>
          <w:sz w:val="22"/>
          <w:szCs w:val="22"/>
        </w:rPr>
        <w:t xml:space="preserve"> do </w:t>
      </w:r>
      <w:r w:rsidR="0089786D">
        <w:rPr>
          <w:rFonts w:asciiTheme="minorHAnsi" w:hAnsiTheme="minorHAnsi"/>
          <w:sz w:val="22"/>
          <w:szCs w:val="22"/>
        </w:rPr>
        <w:t>10</w:t>
      </w:r>
      <w:r w:rsidRPr="001B296F">
        <w:rPr>
          <w:rFonts w:asciiTheme="minorHAnsi" w:hAnsiTheme="minorHAnsi"/>
          <w:sz w:val="22"/>
          <w:szCs w:val="22"/>
        </w:rPr>
        <w:t xml:space="preserve"> </w:t>
      </w:r>
      <w:r w:rsidR="0089786D">
        <w:rPr>
          <w:rFonts w:asciiTheme="minorHAnsi" w:hAnsiTheme="minorHAnsi"/>
          <w:sz w:val="22"/>
          <w:szCs w:val="22"/>
        </w:rPr>
        <w:t>marca</w:t>
      </w:r>
      <w:r w:rsidRPr="001B296F">
        <w:rPr>
          <w:rFonts w:asciiTheme="minorHAnsi" w:hAnsiTheme="minorHAnsi"/>
          <w:sz w:val="22"/>
          <w:szCs w:val="22"/>
        </w:rPr>
        <w:t xml:space="preserve"> </w:t>
      </w:r>
      <w:r w:rsidR="0089786D">
        <w:rPr>
          <w:rFonts w:asciiTheme="minorHAnsi" w:hAnsiTheme="minorHAnsi"/>
          <w:sz w:val="22"/>
          <w:szCs w:val="22"/>
        </w:rPr>
        <w:t>2016</w:t>
      </w:r>
      <w:r w:rsidRPr="001B296F">
        <w:rPr>
          <w:rFonts w:asciiTheme="minorHAnsi" w:hAnsiTheme="minorHAnsi"/>
          <w:sz w:val="22"/>
          <w:szCs w:val="22"/>
        </w:rPr>
        <w:t xml:space="preserve"> r. – do godziny 15.00</w:t>
      </w:r>
      <w:r w:rsidR="00990DE9">
        <w:rPr>
          <w:rFonts w:asciiTheme="minorHAnsi" w:hAnsiTheme="minorHAnsi"/>
          <w:sz w:val="22"/>
          <w:szCs w:val="22"/>
        </w:rPr>
        <w:t xml:space="preserve"> </w:t>
      </w:r>
      <w:r w:rsidRPr="001B296F">
        <w:rPr>
          <w:rFonts w:asciiTheme="minorHAnsi" w:hAnsiTheme="minorHAnsi"/>
          <w:sz w:val="22"/>
          <w:szCs w:val="22"/>
        </w:rPr>
        <w:t>w sekretariacie Szkoły Podstawowej im. M. Konopnickiej w Lipinach</w:t>
      </w:r>
      <w:r w:rsidR="0089786D">
        <w:rPr>
          <w:rFonts w:asciiTheme="minorHAnsi" w:hAnsiTheme="minorHAnsi"/>
          <w:sz w:val="22"/>
          <w:szCs w:val="22"/>
        </w:rPr>
        <w:t xml:space="preserve"> lub u dyrektora szkoły</w:t>
      </w:r>
      <w:r w:rsidR="00990DE9">
        <w:rPr>
          <w:rFonts w:asciiTheme="minorHAnsi" w:hAnsiTheme="minorHAnsi"/>
          <w:sz w:val="22"/>
          <w:szCs w:val="22"/>
        </w:rPr>
        <w:t>:</w:t>
      </w:r>
      <w:r w:rsidRPr="001B296F">
        <w:rPr>
          <w:rFonts w:asciiTheme="minorHAnsi" w:hAnsiTheme="minorHAnsi"/>
          <w:sz w:val="22"/>
          <w:szCs w:val="22"/>
        </w:rPr>
        <w:t xml:space="preserve"> </w:t>
      </w:r>
      <w:r w:rsidR="0089786D">
        <w:rPr>
          <w:rFonts w:asciiTheme="minorHAnsi" w:hAnsiTheme="minorHAnsi"/>
          <w:sz w:val="22"/>
          <w:szCs w:val="22"/>
        </w:rPr>
        <w:t xml:space="preserve">           </w:t>
      </w:r>
      <w:r w:rsidRPr="001B296F">
        <w:rPr>
          <w:rFonts w:asciiTheme="minorHAnsi" w:hAnsiTheme="minorHAnsi"/>
          <w:sz w:val="22"/>
          <w:szCs w:val="22"/>
        </w:rPr>
        <w:t>92 – 701 Łódź; Lipiny 14,</w:t>
      </w:r>
    </w:p>
    <w:p w:rsidR="005A3CBD" w:rsidRDefault="005A3CBD" w:rsidP="0089786D">
      <w:pPr>
        <w:jc w:val="both"/>
        <w:rPr>
          <w:rFonts w:asciiTheme="minorHAnsi" w:hAnsiTheme="minorHAnsi"/>
          <w:b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b/>
          <w:sz w:val="22"/>
          <w:szCs w:val="22"/>
        </w:rPr>
      </w:pPr>
      <w:r w:rsidRPr="00C832C5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1B296F">
        <w:rPr>
          <w:rFonts w:asciiTheme="minorHAnsi" w:hAnsiTheme="minorHAnsi"/>
          <w:b/>
          <w:sz w:val="22"/>
          <w:szCs w:val="22"/>
        </w:rPr>
        <w:t>INFORMACJE DODATKOWE:</w:t>
      </w:r>
    </w:p>
    <w:p w:rsidR="005A3CBD" w:rsidRPr="001B296F" w:rsidRDefault="005A3CBD" w:rsidP="002C5993">
      <w:pPr>
        <w:pStyle w:val="Tekstpodstawowywcity"/>
        <w:spacing w:before="0" w:beforeAutospacing="0" w:after="0" w:afterAutospacing="0"/>
        <w:ind w:left="284"/>
        <w:rPr>
          <w:rFonts w:asciiTheme="minorHAnsi" w:hAnsiTheme="minorHAnsi"/>
          <w:color w:val="FF0000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O terminie i miejscu przeprowadzenia </w:t>
      </w:r>
      <w:r w:rsidR="00052A40">
        <w:rPr>
          <w:rFonts w:asciiTheme="minorHAnsi" w:hAnsiTheme="minorHAnsi"/>
          <w:sz w:val="22"/>
          <w:szCs w:val="22"/>
        </w:rPr>
        <w:t xml:space="preserve">rozmowy kwalifikacyjnej </w:t>
      </w:r>
      <w:r w:rsidRPr="001B296F">
        <w:rPr>
          <w:rFonts w:asciiTheme="minorHAnsi" w:hAnsiTheme="minorHAnsi"/>
          <w:sz w:val="22"/>
          <w:szCs w:val="22"/>
        </w:rPr>
        <w:t>kandydaci zostaną powiadomieni indywidualnie.</w:t>
      </w:r>
      <w:r w:rsidRPr="001B296F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5A3CBD" w:rsidRPr="001B296F" w:rsidRDefault="005A3CBD" w:rsidP="005A3CB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296F0C" w:rsidRPr="001B296F" w:rsidRDefault="005A3CBD" w:rsidP="002C5993">
      <w:pPr>
        <w:ind w:left="284"/>
        <w:rPr>
          <w:rFonts w:asciiTheme="minorHAnsi" w:hAnsiTheme="minorHAnsi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Informacja</w:t>
      </w:r>
      <w:r w:rsidR="0089786D">
        <w:rPr>
          <w:rFonts w:asciiTheme="minorHAnsi" w:hAnsiTheme="minorHAnsi"/>
          <w:sz w:val="22"/>
          <w:szCs w:val="22"/>
        </w:rPr>
        <w:t xml:space="preserve"> o </w:t>
      </w:r>
      <w:r w:rsidRPr="001B296F">
        <w:rPr>
          <w:rFonts w:asciiTheme="minorHAnsi" w:hAnsiTheme="minorHAnsi"/>
          <w:sz w:val="22"/>
          <w:szCs w:val="22"/>
        </w:rPr>
        <w:t xml:space="preserve"> wyniku </w:t>
      </w:r>
      <w:r w:rsidR="0089786D">
        <w:rPr>
          <w:rFonts w:asciiTheme="minorHAnsi" w:hAnsiTheme="minorHAnsi"/>
          <w:sz w:val="22"/>
          <w:szCs w:val="22"/>
        </w:rPr>
        <w:t xml:space="preserve">naboru </w:t>
      </w:r>
      <w:r w:rsidR="00990DE9">
        <w:rPr>
          <w:rFonts w:asciiTheme="minorHAnsi" w:hAnsiTheme="minorHAnsi"/>
          <w:sz w:val="22"/>
          <w:szCs w:val="22"/>
        </w:rPr>
        <w:t>zostanie umieszczona na</w:t>
      </w:r>
      <w:r w:rsidRPr="001B296F">
        <w:rPr>
          <w:rFonts w:asciiTheme="minorHAnsi" w:hAnsiTheme="minorHAnsi"/>
          <w:sz w:val="22"/>
          <w:szCs w:val="22"/>
        </w:rPr>
        <w:t xml:space="preserve"> stronie internetowej Biuletynu Informacji Publicznej</w:t>
      </w:r>
      <w:r w:rsidR="00052A40">
        <w:rPr>
          <w:rFonts w:asciiTheme="minorHAnsi" w:hAnsiTheme="minorHAnsi"/>
          <w:sz w:val="22"/>
          <w:szCs w:val="22"/>
        </w:rPr>
        <w:t xml:space="preserve"> </w:t>
      </w:r>
      <w:r w:rsidR="00052A40" w:rsidRPr="001B296F">
        <w:rPr>
          <w:rFonts w:asciiTheme="minorHAnsi" w:hAnsiTheme="minorHAnsi"/>
          <w:sz w:val="22"/>
          <w:szCs w:val="22"/>
        </w:rPr>
        <w:t>Szkoły Podstawowej im. M. Konopnickiej w Lipinach</w:t>
      </w:r>
      <w:r w:rsidR="00052A40">
        <w:rPr>
          <w:rFonts w:asciiTheme="minorHAnsi" w:hAnsiTheme="minorHAnsi"/>
          <w:sz w:val="22"/>
          <w:szCs w:val="22"/>
        </w:rPr>
        <w:t xml:space="preserve"> </w:t>
      </w:r>
      <w:r w:rsidR="00052A40" w:rsidRPr="00052A40">
        <w:rPr>
          <w:rFonts w:asciiTheme="minorHAnsi" w:hAnsiTheme="minorHAnsi"/>
          <w:b/>
          <w:color w:val="1F497D" w:themeColor="text2"/>
          <w:sz w:val="22"/>
          <w:szCs w:val="22"/>
        </w:rPr>
        <w:t>www.splipiny.witrynaszkolna.pl</w:t>
      </w:r>
      <w:r w:rsidRPr="001B296F">
        <w:rPr>
          <w:rFonts w:asciiTheme="minorHAnsi" w:hAnsiTheme="minorHAnsi"/>
          <w:sz w:val="22"/>
          <w:szCs w:val="22"/>
        </w:rPr>
        <w:t xml:space="preserve"> oraz na tablicy informacyjnej w Szkole Podstawowej w Lipinach</w:t>
      </w:r>
      <w:r w:rsidR="0089786D">
        <w:rPr>
          <w:rFonts w:asciiTheme="minorHAnsi" w:hAnsiTheme="minorHAnsi"/>
          <w:sz w:val="22"/>
          <w:szCs w:val="22"/>
        </w:rPr>
        <w:t>.</w:t>
      </w:r>
    </w:p>
    <w:p w:rsidR="005A3CBD" w:rsidRPr="001B296F" w:rsidRDefault="005A3CBD" w:rsidP="005A3CBD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B296F">
        <w:rPr>
          <w:rFonts w:asciiTheme="minorHAnsi" w:hAnsiTheme="minorHAnsi"/>
          <w:sz w:val="22"/>
          <w:szCs w:val="22"/>
        </w:rPr>
        <w:t xml:space="preserve"> </w:t>
      </w:r>
    </w:p>
    <w:p w:rsidR="005A3CBD" w:rsidRPr="001B296F" w:rsidRDefault="005A3CBD" w:rsidP="005A3CBD">
      <w:pPr>
        <w:pStyle w:val="Normalny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color w:val="FF0000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sz w:val="22"/>
          <w:szCs w:val="22"/>
        </w:rPr>
      </w:pPr>
    </w:p>
    <w:p w:rsidR="005A3CBD" w:rsidRPr="001B296F" w:rsidRDefault="005A3CBD" w:rsidP="005A3CBD">
      <w:pPr>
        <w:rPr>
          <w:rFonts w:asciiTheme="minorHAnsi" w:hAnsiTheme="minorHAnsi"/>
          <w:sz w:val="22"/>
          <w:szCs w:val="22"/>
        </w:rPr>
      </w:pPr>
    </w:p>
    <w:p w:rsidR="008F774E" w:rsidRDefault="008F774E"/>
    <w:sectPr w:rsidR="008F774E" w:rsidSect="0081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6C0"/>
    <w:multiLevelType w:val="hybridMultilevel"/>
    <w:tmpl w:val="496E4E3C"/>
    <w:lvl w:ilvl="0" w:tplc="B05E7298">
      <w:start w:val="1"/>
      <w:numFmt w:val="bullet"/>
      <w:lvlText w:val="-"/>
      <w:lvlJc w:val="left"/>
      <w:pPr>
        <w:tabs>
          <w:tab w:val="num" w:pos="299"/>
        </w:tabs>
        <w:ind w:left="299" w:hanging="299"/>
      </w:pPr>
      <w:rPr>
        <w:rFonts w:ascii="Courier New" w:hAnsi="Courier New" w:cs="Times New Roman" w:hint="default"/>
        <w:b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2386"/>
    <w:multiLevelType w:val="hybridMultilevel"/>
    <w:tmpl w:val="07BAD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EB1"/>
    <w:multiLevelType w:val="hybridMultilevel"/>
    <w:tmpl w:val="4422182A"/>
    <w:lvl w:ilvl="0" w:tplc="0FB01E20">
      <w:start w:val="1"/>
      <w:numFmt w:val="bullet"/>
      <w:lvlText w:val="-"/>
      <w:lvlJc w:val="left"/>
      <w:pPr>
        <w:ind w:left="18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43A01200"/>
    <w:multiLevelType w:val="hybridMultilevel"/>
    <w:tmpl w:val="65E8F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95856"/>
    <w:multiLevelType w:val="hybridMultilevel"/>
    <w:tmpl w:val="62167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5144"/>
    <w:multiLevelType w:val="hybridMultilevel"/>
    <w:tmpl w:val="ED14A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94A31"/>
    <w:multiLevelType w:val="hybridMultilevel"/>
    <w:tmpl w:val="FE2C7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103D"/>
    <w:multiLevelType w:val="hybridMultilevel"/>
    <w:tmpl w:val="522A6EFC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7EA4173"/>
    <w:multiLevelType w:val="hybridMultilevel"/>
    <w:tmpl w:val="28801E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CBD"/>
    <w:rsid w:val="00052A40"/>
    <w:rsid w:val="00296F0C"/>
    <w:rsid w:val="002C5993"/>
    <w:rsid w:val="005A3CBD"/>
    <w:rsid w:val="00816C65"/>
    <w:rsid w:val="0089786D"/>
    <w:rsid w:val="008F774E"/>
    <w:rsid w:val="00990DE9"/>
    <w:rsid w:val="00AB132B"/>
    <w:rsid w:val="00BE62EC"/>
    <w:rsid w:val="00E4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3CB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3CBD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C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A3C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Dyrekcja</cp:lastModifiedBy>
  <cp:revision>2</cp:revision>
  <dcterms:created xsi:type="dcterms:W3CDTF">2016-02-17T11:33:00Z</dcterms:created>
  <dcterms:modified xsi:type="dcterms:W3CDTF">2016-02-17T11:33:00Z</dcterms:modified>
</cp:coreProperties>
</file>