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F9" w:rsidRDefault="002A7A95" w:rsidP="00FE22F9">
      <w:pPr>
        <w:pStyle w:val="Nagwek1"/>
        <w:spacing w:after="480" w:line="360" w:lineRule="auto"/>
        <w:rPr>
          <w:rFonts w:eastAsia="Times New Roman"/>
          <w:lang w:eastAsia="pl-PL"/>
        </w:rPr>
      </w:pPr>
      <w:r w:rsidRPr="00D96A9C">
        <w:rPr>
          <w:rFonts w:eastAsia="Times New Roman"/>
          <w:lang w:eastAsia="pl-PL"/>
        </w:rPr>
        <w:t xml:space="preserve">Roczny plan pracy </w:t>
      </w:r>
      <w:r w:rsidR="006516A3" w:rsidRPr="00D96A9C">
        <w:rPr>
          <w:rFonts w:eastAsia="Times New Roman"/>
          <w:lang w:eastAsia="pl-PL"/>
        </w:rPr>
        <w:t>Szkoły Podstawowej im. M. Konopnickiej w Lipinach</w:t>
      </w:r>
      <w:r w:rsidRPr="00D96A9C">
        <w:rPr>
          <w:rFonts w:eastAsia="Times New Roman"/>
          <w:lang w:eastAsia="pl-PL"/>
        </w:rPr>
        <w:t xml:space="preserve"> </w:t>
      </w:r>
      <w:r w:rsidR="00FE22F9">
        <w:rPr>
          <w:rFonts w:eastAsia="Times New Roman"/>
          <w:lang w:eastAsia="pl-PL"/>
        </w:rPr>
        <w:t>r</w:t>
      </w:r>
      <w:r w:rsidR="00040791">
        <w:rPr>
          <w:rFonts w:eastAsia="Times New Roman"/>
          <w:lang w:eastAsia="pl-PL"/>
        </w:rPr>
        <w:t>ok szkolny 2024/2025</w:t>
      </w:r>
      <w:r w:rsidRPr="00D96A9C">
        <w:rPr>
          <w:rFonts w:eastAsia="Times New Roman"/>
          <w:lang w:eastAsia="pl-PL"/>
        </w:rPr>
        <w:t xml:space="preserve"> </w:t>
      </w:r>
    </w:p>
    <w:p w:rsidR="002A7A95" w:rsidRPr="00D96A9C" w:rsidRDefault="00040791" w:rsidP="00FE22F9">
      <w:pPr>
        <w:pStyle w:val="Nagwek2"/>
        <w:spacing w:after="24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Kalendarz roku szkolnego 2024</w:t>
      </w:r>
      <w:r w:rsidR="002A7A95" w:rsidRPr="00D96A9C">
        <w:rPr>
          <w:rFonts w:eastAsia="Times New Roman"/>
          <w:lang w:eastAsia="pl-PL"/>
        </w:rPr>
        <w:t xml:space="preserve"> / 202</w:t>
      </w:r>
      <w:bookmarkStart w:id="0" w:name="_gjdgxs"/>
      <w:bookmarkEnd w:id="0"/>
      <w:r>
        <w:rPr>
          <w:rFonts w:eastAsia="Times New Roman"/>
          <w:lang w:eastAsia="pl-PL"/>
        </w:rPr>
        <w:t>5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Inauguracja roku szkolnego dla oddziałów przedszkolnych 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 września 2024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>osoba odpowiedzialna Wicedyrektor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Inauguracja roku 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>szkolnego klas I – VIII 2 września 2024</w:t>
      </w: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Zimowa przerwa świąteczna 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23 - 31 grudnia 2024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Ferie zimowe 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17 lutego – 2 marca 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2024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5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Wiosenna przerwa świąteczna 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17 kwietnia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– 2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 kwietnia 2025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Egzamin ósmoklasisty 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Termin ustali dyrektor Centralnej Komisji Egzaminacyjnej:</w:t>
      </w:r>
    </w:p>
    <w:p w:rsidR="002A7A95" w:rsidRPr="00D96A9C" w:rsidRDefault="00040791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14 maja 2025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</w:p>
    <w:p w:rsidR="002A7A95" w:rsidRPr="00D96A9C" w:rsidRDefault="00040791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15 maja 2025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</w:p>
    <w:p w:rsidR="002A7A95" w:rsidRPr="00D96A9C" w:rsidRDefault="00040791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16 maja 2025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</w:p>
    <w:p w:rsidR="002A7A95" w:rsidRPr="00D96A9C" w:rsidRDefault="002A7A95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proofErr w:type="gramStart"/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osoba</w:t>
      </w:r>
      <w:proofErr w:type="gramEnd"/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odpowiedzialna Dyrektor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.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Zakończenie zajęć dydaktyczno-wychowawczych 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27 czerwca 2025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Ferie letnie 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28 czerwca - 31 sierpnia 2025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Dodatkowe dni wolne od zajęć l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ekcyjnych ustalone wspólnie z Radą Rodziców i Samorządem Uczniowskim</w:t>
      </w:r>
    </w:p>
    <w:p w:rsidR="006F57D4" w:rsidRPr="00D96A9C" w:rsidRDefault="0004079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14 października 2024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</w:t>
      </w:r>
    </w:p>
    <w:p w:rsidR="006F57D4" w:rsidRPr="00D96A9C" w:rsidRDefault="0004079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 stycznia 2025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</w:t>
      </w:r>
    </w:p>
    <w:p w:rsidR="006F57D4" w:rsidRPr="00D96A9C" w:rsidRDefault="0004079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3 stycznia 2025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 </w:t>
      </w:r>
    </w:p>
    <w:p w:rsidR="006F57D4" w:rsidRPr="00D96A9C" w:rsidRDefault="0004079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 maja 2025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 </w:t>
      </w:r>
    </w:p>
    <w:p w:rsidR="006F57D4" w:rsidRPr="00D96A9C" w:rsidRDefault="0004079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20 czerwca 2025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 </w:t>
      </w:r>
    </w:p>
    <w:p w:rsidR="006F57D4" w:rsidRPr="00D96A9C" w:rsidRDefault="006F57D4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proofErr w:type="gramStart"/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osoba</w:t>
      </w:r>
      <w:proofErr w:type="gramEnd"/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odpowiedzialna Dyrektor.</w:t>
      </w:r>
    </w:p>
    <w:p w:rsidR="006F57D4" w:rsidRPr="00D96A9C" w:rsidRDefault="006F57D4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Dni ustawowo</w:t>
      </w:r>
      <w:r w:rsidR="002A7A95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wolne od zajęć szkolnych przypadające w dni robocze</w:t>
      </w:r>
    </w:p>
    <w:p w:rsidR="006F57D4" w:rsidRDefault="00040791" w:rsidP="00FE22F9">
      <w:pPr>
        <w:pStyle w:val="Akapitzlist"/>
        <w:numPr>
          <w:ilvl w:val="0"/>
          <w:numId w:val="11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lastRenderedPageBreak/>
        <w:t>1 listopada 2024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Wszystkich Świętych;</w:t>
      </w:r>
    </w:p>
    <w:p w:rsidR="00040791" w:rsidRPr="00D96A9C" w:rsidRDefault="00040791" w:rsidP="00FE22F9">
      <w:pPr>
        <w:pStyle w:val="Akapitzlist"/>
        <w:numPr>
          <w:ilvl w:val="0"/>
          <w:numId w:val="11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11 listopada 2024 r. Dzień Niepodległości;</w:t>
      </w:r>
    </w:p>
    <w:p w:rsidR="006F57D4" w:rsidRPr="00D96A9C" w:rsidRDefault="006F57D4" w:rsidP="00FE22F9">
      <w:pPr>
        <w:pStyle w:val="Akapitzlist"/>
        <w:numPr>
          <w:ilvl w:val="0"/>
          <w:numId w:val="11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1 </w:t>
      </w:r>
      <w:r w:rsidR="00450F1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maja 2025 r.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Święto Pracy;</w:t>
      </w:r>
    </w:p>
    <w:p w:rsidR="006F57D4" w:rsidRPr="00D96A9C" w:rsidRDefault="00450F11" w:rsidP="00FE22F9">
      <w:pPr>
        <w:pStyle w:val="Akapitzlist"/>
        <w:numPr>
          <w:ilvl w:val="0"/>
          <w:numId w:val="11"/>
        </w:numPr>
        <w:spacing w:before="240"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3 maja 2025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Święto Konstytucji 3 Maja;</w:t>
      </w:r>
    </w:p>
    <w:p w:rsidR="002A7A95" w:rsidRPr="00D96A9C" w:rsidRDefault="00450F11" w:rsidP="00FE22F9">
      <w:pPr>
        <w:pStyle w:val="Akapitzlist"/>
        <w:numPr>
          <w:ilvl w:val="0"/>
          <w:numId w:val="11"/>
        </w:numPr>
        <w:spacing w:before="240"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19 czerwca 2025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Boże Ciało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</w:p>
    <w:p w:rsidR="002A7A95" w:rsidRPr="00D96A9C" w:rsidRDefault="006F57D4" w:rsidP="00FE22F9">
      <w:pPr>
        <w:pStyle w:val="Akapitzlist"/>
        <w:numPr>
          <w:ilvl w:val="0"/>
          <w:numId w:val="11"/>
        </w:numPr>
        <w:spacing w:before="240" w:after="240" w:line="360" w:lineRule="auto"/>
        <w:ind w:left="1434" w:hanging="357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Osoba odpowiedzialna Dyrektor.</w:t>
      </w:r>
    </w:p>
    <w:p w:rsidR="002A7A95" w:rsidRPr="00D96A9C" w:rsidRDefault="006F57D4" w:rsidP="00550957">
      <w:pPr>
        <w:pStyle w:val="Nagwek2"/>
        <w:spacing w:after="240"/>
        <w:rPr>
          <w:rFonts w:eastAsia="Times New Roman"/>
          <w:lang w:eastAsia="pl-PL"/>
        </w:rPr>
      </w:pPr>
      <w:r w:rsidRPr="00D96A9C">
        <w:rPr>
          <w:rFonts w:eastAsia="Times New Roman"/>
          <w:lang w:eastAsia="pl-PL"/>
        </w:rPr>
        <w:t xml:space="preserve">Spotkania z Rodzicami </w:t>
      </w:r>
      <w:r w:rsidR="002A7A95" w:rsidRPr="00D96A9C">
        <w:rPr>
          <w:rFonts w:eastAsia="Times New Roman"/>
          <w:lang w:eastAsia="pl-PL"/>
        </w:rPr>
        <w:t>(środy 16.00  - 19.00)</w:t>
      </w:r>
    </w:p>
    <w:p w:rsidR="002A7A95" w:rsidRPr="00D96A9C" w:rsidRDefault="002A7A95" w:rsidP="00FE22F9">
      <w:pPr>
        <w:pStyle w:val="Akapitzlist"/>
        <w:numPr>
          <w:ilvl w:val="0"/>
          <w:numId w:val="12"/>
        </w:numPr>
        <w:spacing w:after="28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Spotkania klasowe z rodzicami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podział godzinowy</w:t>
      </w:r>
      <w:r w:rsid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:rsidR="006F57D4" w:rsidRPr="00FE22F9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Przedszkole</w:t>
      </w:r>
      <w:r w:rsidR="006F57D4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16: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00 –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17: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00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2A7A95" w:rsidRPr="00FE22F9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klasa</w:t>
      </w:r>
      <w:proofErr w:type="gramEnd"/>
      <w:r w:rsidR="006F57D4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I-III 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17:00 – 18: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00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FE22F9" w:rsidRPr="00FE22F9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klasa</w:t>
      </w:r>
      <w:proofErr w:type="gramEnd"/>
      <w:r w:rsidR="006F57D4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IV – VIII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18:00 – 19: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00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550957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18:</w:t>
      </w:r>
      <w:r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45 - spotkanie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 trójkami klasowymi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550957" w:rsidRDefault="002A7A95" w:rsidP="00550957">
      <w:pPr>
        <w:pStyle w:val="Akapitzlist"/>
        <w:numPr>
          <w:ilvl w:val="0"/>
          <w:numId w:val="12"/>
        </w:numPr>
        <w:spacing w:before="280" w:after="600" w:line="36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Terminy spotkań z rodzicami </w:t>
      </w:r>
    </w:p>
    <w:p w:rsidR="00C50EFC" w:rsidRDefault="007C5746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 września 2024</w:t>
      </w:r>
      <w:r w:rsidR="002A7A95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</w:t>
      </w:r>
      <w:r w:rsidR="00D96A9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C50EF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potkania</w:t>
      </w:r>
      <w:r w:rsidR="00D96A9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wychowawców z rodzicami 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k</w:t>
      </w:r>
      <w:r w:rsidR="002A7A95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lasy 1 - 8 spotkanie organizacyjne: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tygodniowy plan pracy szkoły plus </w:t>
      </w:r>
      <w:r w:rsidR="002A7A95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informacje porządkowe </w:t>
      </w:r>
      <w:r w:rsidR="00D96A9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dotyczące rozpoczynającego się 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roku szkolnego</w:t>
      </w:r>
    </w:p>
    <w:p w:rsidR="00C50EFC" w:rsidRDefault="007C5746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 października 2024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zebranie stacjonarne</w:t>
      </w:r>
      <w:r w:rsidR="00D96A9C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E11163">
        <w:rPr>
          <w:rFonts w:asciiTheme="majorHAnsi" w:eastAsia="Times New Roman" w:hAnsiTheme="majorHAnsi" w:cstheme="majorHAnsi"/>
          <w:sz w:val="24"/>
          <w:szCs w:val="24"/>
          <w:lang w:eastAsia="pl-PL"/>
        </w:rPr>
        <w:t>wybory klasowych r</w:t>
      </w:r>
      <w:r w:rsidR="00D96A9C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 </w:t>
      </w:r>
      <w:r w:rsidR="00E11163">
        <w:rPr>
          <w:rFonts w:asciiTheme="majorHAnsi" w:eastAsia="Times New Roman" w:hAnsiTheme="majorHAnsi" w:cstheme="majorHAnsi"/>
          <w:sz w:val="24"/>
          <w:szCs w:val="24"/>
          <w:lang w:eastAsia="pl-PL"/>
        </w:rPr>
        <w:t>r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odziców</w:t>
      </w:r>
      <w:r w:rsidR="00C50EFC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</w:t>
      </w:r>
      <w:r w:rsidR="00D96A9C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wybór Szkolnej Rady Rodziców. </w:t>
      </w:r>
      <w:r w:rsidR="00E1116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17:45 </w:t>
      </w:r>
    </w:p>
    <w:p w:rsidR="00C50EFC" w:rsidRDefault="007C5746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20 listopada 2024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konsultacje</w:t>
      </w:r>
      <w:r w:rsidR="00D96A9C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16.</w:t>
      </w:r>
      <w:r w:rsidR="0016280B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30 - 18.00 wszyscy nauczyciele 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uczący w klasach 1 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–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8</w:t>
      </w:r>
    </w:p>
    <w:p w:rsidR="00C50EFC" w:rsidRPr="00C50EFC" w:rsidRDefault="007C5746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15</w:t>
      </w:r>
      <w:r w:rsidR="0016280B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stycznia 2025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zebranie stacjonarne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podsumowujące pierwszy okres klasyfikacyjny</w:t>
      </w:r>
    </w:p>
    <w:p w:rsidR="007C5746" w:rsidRPr="007C5746" w:rsidRDefault="007C5746" w:rsidP="00962EEE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19 marca 202</w:t>
      </w:r>
      <w:r w:rsidR="00FA6DEB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5</w:t>
      </w:r>
      <w:bookmarkStart w:id="1" w:name="_GoBack"/>
      <w:bookmarkEnd w:id="1"/>
      <w:r w:rsidR="002A7A95"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r. konsultacje</w:t>
      </w:r>
      <w:r w:rsidR="00E11163"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16: 30 – 18: 00 wszyscy</w:t>
      </w:r>
      <w:r w:rsidR="0016280B"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nauczyciele</w:t>
      </w:r>
      <w:r w:rsidR="002A7A95"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uczący w klasach 1 </w:t>
      </w:r>
      <w:r w:rsidR="00C50EFC"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="002A7A95"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8</w:t>
      </w:r>
      <w:r w:rsidR="00C50EFC" w:rsidRP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:rsidR="00C50EFC" w:rsidRPr="007C5746" w:rsidRDefault="007C5746" w:rsidP="00962EEE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28 maja 2025</w:t>
      </w:r>
      <w:r w:rsidR="002A7A95" w:rsidRP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zebranie stacjonarne</w:t>
      </w:r>
      <w:r w:rsidR="00C50EFC" w:rsidRP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podsumowujące drugi</w:t>
      </w:r>
      <w:r w:rsidR="002A7A95" w:rsidRP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semestr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klasyfikacyjny</w:t>
      </w:r>
      <w:r w:rsidR="002A7A95" w:rsidRP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(klasy 1 - 8)</w:t>
      </w:r>
    </w:p>
    <w:p w:rsidR="00C50EFC" w:rsidRPr="00E11163" w:rsidRDefault="00D96A9C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Style w:val="Nagwek2Znak"/>
        </w:rPr>
      </w:pPr>
      <w:r w:rsidRPr="00E11163">
        <w:rPr>
          <w:rStyle w:val="Nagwek2Znak"/>
        </w:rPr>
        <w:t xml:space="preserve">Zebrania z Radą Rodziców </w:t>
      </w:r>
      <w:r w:rsidR="002A7A95" w:rsidRPr="00E11163">
        <w:rPr>
          <w:rStyle w:val="Nagwek2Znak"/>
        </w:rPr>
        <w:t>spotkania wg harmonogramu ustalonego z RR</w:t>
      </w:r>
    </w:p>
    <w:p w:rsidR="00E11163" w:rsidRDefault="00C50EFC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7C574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października</w:t>
      </w:r>
      <w:r w:rsidR="002A7A95" w:rsidRPr="00C50EF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202</w:t>
      </w:r>
      <w:r w:rsid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A7A95" w:rsidRPr="00C50EF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r. 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wybory rad klasowych i przewodniczącego RR</w:t>
      </w:r>
      <w:r w:rsidR="0016280B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2A7A95" w:rsidRPr="00C50EFC" w:rsidRDefault="002A7A95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gramStart"/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pozostałe</w:t>
      </w:r>
      <w:proofErr w:type="gramEnd"/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terminy uzgodnione zostaną w porozumieniu z RR na pie</w:t>
      </w:r>
      <w:r w:rsid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>rwszym zebraniu we wrześniu 2024</w:t>
      </w:r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</w:t>
      </w:r>
    </w:p>
    <w:p w:rsidR="00180716" w:rsidRPr="00D96A9C" w:rsidRDefault="002A7A95" w:rsidP="00FE22F9">
      <w:pPr>
        <w:tabs>
          <w:tab w:val="left" w:pos="1088"/>
          <w:tab w:val="left" w:pos="6188"/>
          <w:tab w:val="left" w:pos="11618"/>
        </w:tabs>
        <w:spacing w:after="200" w:line="360" w:lineRule="auto"/>
        <w:ind w:left="128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Dyrektor / Wicedyrektor</w:t>
      </w:r>
    </w:p>
    <w:sectPr w:rsidR="00180716" w:rsidRPr="00D96A9C" w:rsidSect="002A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737"/>
    <w:multiLevelType w:val="multilevel"/>
    <w:tmpl w:val="2ACA00E6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D115F"/>
    <w:multiLevelType w:val="hybridMultilevel"/>
    <w:tmpl w:val="3240318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E742A19"/>
    <w:multiLevelType w:val="multilevel"/>
    <w:tmpl w:val="9A0A02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33143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11B2EF4"/>
    <w:multiLevelType w:val="hybridMultilevel"/>
    <w:tmpl w:val="E9564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C042B"/>
    <w:multiLevelType w:val="hybridMultilevel"/>
    <w:tmpl w:val="6FCE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679D"/>
    <w:multiLevelType w:val="hybridMultilevel"/>
    <w:tmpl w:val="C10A1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5A0"/>
    <w:multiLevelType w:val="hybridMultilevel"/>
    <w:tmpl w:val="FDA0A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61C1"/>
    <w:multiLevelType w:val="hybridMultilevel"/>
    <w:tmpl w:val="F13E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1A91"/>
    <w:multiLevelType w:val="multilevel"/>
    <w:tmpl w:val="DAEAFDDC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E6367AA"/>
    <w:multiLevelType w:val="multilevel"/>
    <w:tmpl w:val="70D65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490B"/>
    <w:multiLevelType w:val="hybridMultilevel"/>
    <w:tmpl w:val="CC76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F3468"/>
    <w:multiLevelType w:val="hybridMultilevel"/>
    <w:tmpl w:val="86AAA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BE39A4"/>
    <w:multiLevelType w:val="hybridMultilevel"/>
    <w:tmpl w:val="ED020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5D0E09"/>
    <w:multiLevelType w:val="hybridMultilevel"/>
    <w:tmpl w:val="4E2C86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90E"/>
    <w:multiLevelType w:val="multilevel"/>
    <w:tmpl w:val="F8B61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68"/>
    <w:rsid w:val="00040791"/>
    <w:rsid w:val="000A28FD"/>
    <w:rsid w:val="0016280B"/>
    <w:rsid w:val="00180716"/>
    <w:rsid w:val="002A7A95"/>
    <w:rsid w:val="003F3068"/>
    <w:rsid w:val="00450F11"/>
    <w:rsid w:val="00550957"/>
    <w:rsid w:val="006516A3"/>
    <w:rsid w:val="006F57D4"/>
    <w:rsid w:val="007C5746"/>
    <w:rsid w:val="008E3931"/>
    <w:rsid w:val="00C50EFC"/>
    <w:rsid w:val="00D96A9C"/>
    <w:rsid w:val="00E11163"/>
    <w:rsid w:val="00FA6DEB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7010-F797-4993-9F4A-3347B56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A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22F9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22F9"/>
    <w:rPr>
      <w:rFonts w:asciiTheme="majorHAnsi" w:eastAsiaTheme="majorEastAsia" w:hAnsiTheme="majorHAns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477D-9440-4E3F-8B7F-E423DB11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Bogusława Szklarek-Aleksandrzak</cp:lastModifiedBy>
  <cp:revision>4</cp:revision>
  <dcterms:created xsi:type="dcterms:W3CDTF">2024-09-10T11:09:00Z</dcterms:created>
  <dcterms:modified xsi:type="dcterms:W3CDTF">2024-09-10T11:17:00Z</dcterms:modified>
</cp:coreProperties>
</file>