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5F" w:rsidRDefault="00FF7CCD" w:rsidP="002C726F">
      <w:pPr>
        <w:pStyle w:val="Nagwek1"/>
        <w:spacing w:before="0" w:after="360" w:line="360" w:lineRule="auto"/>
      </w:pPr>
      <w:r>
        <w:t xml:space="preserve">Zarządzenie nr </w:t>
      </w:r>
      <w:r w:rsidR="00382714">
        <w:t>3</w:t>
      </w:r>
      <w:r w:rsidRPr="00846081">
        <w:t>/</w:t>
      </w:r>
      <w:r w:rsidR="00AE32C9">
        <w:t>2024</w:t>
      </w:r>
    </w:p>
    <w:p w:rsidR="00FF7CCD" w:rsidRDefault="00FF7CCD" w:rsidP="00E42D0B">
      <w:pPr>
        <w:spacing w:after="360"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Dyre</w:t>
      </w:r>
      <w:r w:rsidR="00C83440">
        <w:rPr>
          <w:rFonts w:cstheme="majorHAnsi"/>
          <w:szCs w:val="24"/>
        </w:rPr>
        <w:t>ktora Szkoły Podstawowej im</w:t>
      </w:r>
      <w:r w:rsidR="00285186">
        <w:rPr>
          <w:rFonts w:cstheme="majorHAnsi"/>
          <w:szCs w:val="24"/>
        </w:rPr>
        <w:t>.</w:t>
      </w:r>
      <w:r w:rsidR="00AC7542">
        <w:rPr>
          <w:rFonts w:cstheme="majorHAnsi"/>
          <w:szCs w:val="24"/>
        </w:rPr>
        <w:t xml:space="preserve"> Marii</w:t>
      </w:r>
      <w:r w:rsidR="00C83440">
        <w:rPr>
          <w:rFonts w:cstheme="majorHAnsi"/>
          <w:szCs w:val="24"/>
        </w:rPr>
        <w:t xml:space="preserve"> K</w:t>
      </w:r>
      <w:r w:rsidR="00E322C3">
        <w:rPr>
          <w:rFonts w:cstheme="majorHAnsi"/>
          <w:szCs w:val="24"/>
        </w:rPr>
        <w:t>onopnickiej w Lipinach z dnia 19</w:t>
      </w:r>
      <w:bookmarkStart w:id="0" w:name="_GoBack"/>
      <w:bookmarkEnd w:id="0"/>
      <w:r w:rsidR="00C83440">
        <w:rPr>
          <w:rFonts w:cstheme="majorHAnsi"/>
          <w:szCs w:val="24"/>
        </w:rPr>
        <w:t>.</w:t>
      </w:r>
      <w:r w:rsidR="00382714">
        <w:rPr>
          <w:rFonts w:cstheme="majorHAnsi"/>
          <w:szCs w:val="24"/>
        </w:rPr>
        <w:t>02</w:t>
      </w:r>
      <w:r w:rsidR="00AC7542">
        <w:rPr>
          <w:rFonts w:cstheme="majorHAnsi"/>
          <w:szCs w:val="24"/>
        </w:rPr>
        <w:t>.2024</w:t>
      </w:r>
      <w:r>
        <w:rPr>
          <w:rFonts w:cstheme="majorHAnsi"/>
          <w:szCs w:val="24"/>
        </w:rPr>
        <w:t xml:space="preserve"> r. w sprawie </w:t>
      </w:r>
      <w:r w:rsidR="00382714">
        <w:rPr>
          <w:rFonts w:cstheme="majorHAnsi"/>
          <w:szCs w:val="24"/>
        </w:rPr>
        <w:t xml:space="preserve">powołania Komisji Rekrutacyjnej do przeprowadzenia postepowania rekrutacyjnego i postepowania uzupełniającego na rok szkolny 2024/2025 do klas pierwszych oraz oddziałów przedszkolnych w szkołach prowadzonych przez Gminę Nowosolna  </w:t>
      </w:r>
    </w:p>
    <w:p w:rsidR="00AC794A" w:rsidRDefault="00FF7CCD" w:rsidP="00E42D0B">
      <w:pPr>
        <w:spacing w:after="360"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Na podstawie </w:t>
      </w:r>
      <w:r w:rsidR="00382714">
        <w:rPr>
          <w:rFonts w:cstheme="majorHAnsi"/>
          <w:szCs w:val="24"/>
        </w:rPr>
        <w:t>art. 157</w:t>
      </w:r>
      <w:r w:rsidR="00AC794A">
        <w:rPr>
          <w:rFonts w:cstheme="majorHAnsi"/>
          <w:szCs w:val="24"/>
        </w:rPr>
        <w:t xml:space="preserve"> ustawy z dnia 14 grudnia 2016 roku Prawo oświatowe ( tj. dz. U. 2023 </w:t>
      </w:r>
      <w:proofErr w:type="gramStart"/>
      <w:r w:rsidR="00AC794A">
        <w:rPr>
          <w:rFonts w:cstheme="majorHAnsi"/>
          <w:szCs w:val="24"/>
        </w:rPr>
        <w:t>poz</w:t>
      </w:r>
      <w:proofErr w:type="gramEnd"/>
      <w:r w:rsidR="00AC794A">
        <w:rPr>
          <w:rFonts w:cstheme="majorHAnsi"/>
          <w:szCs w:val="24"/>
        </w:rPr>
        <w:t>. 900</w:t>
      </w:r>
      <w:r w:rsidR="00382714">
        <w:rPr>
          <w:rFonts w:cstheme="majorHAnsi"/>
          <w:szCs w:val="24"/>
        </w:rPr>
        <w:t>, 1672, 1718, 2005</w:t>
      </w:r>
      <w:r w:rsidR="00AC794A">
        <w:rPr>
          <w:rFonts w:cstheme="majorHAnsi"/>
          <w:szCs w:val="24"/>
        </w:rPr>
        <w:t xml:space="preserve">) </w:t>
      </w:r>
      <w:r w:rsidR="00AC794A" w:rsidRPr="00AC794A">
        <w:rPr>
          <w:rFonts w:cstheme="majorHAnsi"/>
          <w:szCs w:val="24"/>
        </w:rPr>
        <w:t>zarządzam, co następuje</w:t>
      </w:r>
      <w:r w:rsidR="00AC794A">
        <w:rPr>
          <w:rFonts w:cstheme="majorHAnsi"/>
          <w:szCs w:val="24"/>
        </w:rPr>
        <w:t>:</w:t>
      </w:r>
    </w:p>
    <w:p w:rsidR="000A60DD" w:rsidRDefault="000A60DD" w:rsidP="002C726F">
      <w:pPr>
        <w:pStyle w:val="Nagwek2"/>
        <w:spacing w:line="360" w:lineRule="auto"/>
      </w:pPr>
      <w:r>
        <w:t>§ 1</w:t>
      </w:r>
    </w:p>
    <w:p w:rsidR="000A60DD" w:rsidRDefault="00382714" w:rsidP="00BF13C8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Powołuje Komisję Rekrutacyjną do przeprowadzenia postepowania rekrutacyjnego ( podstawowego i uzupełniającego) dla kandydat ów ubiegających się o przyjęcie do klasy pierwszej oraz oddziałów przedszkolnych w Szkole Podstawowej im. M. Konopnickiej w Lipinach w roku szkolnym 2024/2025 w następującym składzie: </w:t>
      </w:r>
    </w:p>
    <w:p w:rsidR="00382714" w:rsidRDefault="00382714" w:rsidP="00382714">
      <w:pPr>
        <w:pStyle w:val="Akapitzlist"/>
        <w:numPr>
          <w:ilvl w:val="0"/>
          <w:numId w:val="4"/>
        </w:num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Katarzyna Pietraszun – przewodnicząca komisji</w:t>
      </w:r>
      <w:r w:rsidR="00154DCE">
        <w:rPr>
          <w:rFonts w:cstheme="majorHAnsi"/>
          <w:szCs w:val="24"/>
        </w:rPr>
        <w:t>,</w:t>
      </w:r>
    </w:p>
    <w:p w:rsidR="00382714" w:rsidRDefault="00382714" w:rsidP="00382714">
      <w:pPr>
        <w:pStyle w:val="Akapitzlist"/>
        <w:numPr>
          <w:ilvl w:val="0"/>
          <w:numId w:val="4"/>
        </w:num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Marta </w:t>
      </w:r>
      <w:proofErr w:type="spellStart"/>
      <w:r>
        <w:rPr>
          <w:rFonts w:cstheme="majorHAnsi"/>
          <w:szCs w:val="24"/>
        </w:rPr>
        <w:t>Koriat</w:t>
      </w:r>
      <w:proofErr w:type="spellEnd"/>
      <w:r>
        <w:rPr>
          <w:rFonts w:cstheme="majorHAnsi"/>
          <w:szCs w:val="24"/>
        </w:rPr>
        <w:t xml:space="preserve"> – członek komisji</w:t>
      </w:r>
      <w:r w:rsidR="00154DCE">
        <w:rPr>
          <w:rFonts w:cstheme="majorHAnsi"/>
          <w:szCs w:val="24"/>
        </w:rPr>
        <w:t>,</w:t>
      </w:r>
    </w:p>
    <w:p w:rsidR="00382714" w:rsidRPr="00382714" w:rsidRDefault="00382714" w:rsidP="00382714">
      <w:pPr>
        <w:pStyle w:val="Akapitzlist"/>
        <w:numPr>
          <w:ilvl w:val="0"/>
          <w:numId w:val="4"/>
        </w:num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Żaneta Tracz – członek komisji</w:t>
      </w:r>
      <w:r w:rsidR="00154DCE">
        <w:rPr>
          <w:rFonts w:cstheme="majorHAnsi"/>
          <w:szCs w:val="24"/>
        </w:rPr>
        <w:t>.</w:t>
      </w:r>
    </w:p>
    <w:p w:rsidR="00E42D0B" w:rsidRDefault="000A60DD" w:rsidP="002C726F">
      <w:pPr>
        <w:pStyle w:val="Nagwek2"/>
        <w:spacing w:line="360" w:lineRule="auto"/>
      </w:pPr>
      <w:r>
        <w:t>§</w:t>
      </w:r>
      <w:r w:rsidR="00315E96">
        <w:t xml:space="preserve"> </w:t>
      </w:r>
      <w:r w:rsidR="00382714">
        <w:t>2</w:t>
      </w:r>
    </w:p>
    <w:p w:rsidR="002C726F" w:rsidRPr="00AC794A" w:rsidRDefault="00382714" w:rsidP="00AC794A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Komisja Rekrutacyjna zobowiązana jest do prowadzenia naboru zgodnie z obowiązującymi przepisami oraz harmonogramem ustalonym przez Gminę Nowosolna w sprawie rekrutacji na rok szkolny 2024/2025 do klas pierwszych oraz oddziałów przedszkolnych. </w:t>
      </w:r>
    </w:p>
    <w:p w:rsidR="00E42D0B" w:rsidRDefault="00E42D0B" w:rsidP="002C726F">
      <w:pPr>
        <w:pStyle w:val="Nagwek2"/>
        <w:spacing w:line="360" w:lineRule="auto"/>
      </w:pPr>
      <w:r>
        <w:t xml:space="preserve">§ </w:t>
      </w:r>
      <w:r w:rsidR="00382714">
        <w:t>3</w:t>
      </w:r>
    </w:p>
    <w:p w:rsidR="00E42D0B" w:rsidRPr="00846081" w:rsidRDefault="00382714" w:rsidP="00AC7542">
      <w:pPr>
        <w:spacing w:line="360" w:lineRule="auto"/>
      </w:pPr>
      <w:r>
        <w:t xml:space="preserve">Zadania Komisji Rekrutacyjnej określa art. 157 ust. 2 wyżej cytowanej ustawy. </w:t>
      </w:r>
    </w:p>
    <w:p w:rsidR="00D14797" w:rsidRDefault="00846081" w:rsidP="00D14797">
      <w:pPr>
        <w:pStyle w:val="Nagwek2"/>
        <w:spacing w:line="360" w:lineRule="auto"/>
      </w:pPr>
      <w:r>
        <w:t xml:space="preserve">§ </w:t>
      </w:r>
      <w:r w:rsidR="00382714">
        <w:t>4</w:t>
      </w:r>
    </w:p>
    <w:p w:rsidR="00D14797" w:rsidRPr="00D14797" w:rsidRDefault="00D14797" w:rsidP="00154DCE">
      <w:pPr>
        <w:spacing w:line="360" w:lineRule="auto"/>
      </w:pPr>
      <w:r>
        <w:t>Zarządzenie wcho</w:t>
      </w:r>
      <w:r w:rsidR="00382714">
        <w:t>dzi w życie z dniem podpisania i obowiązuje do czasu zakończenia postepowania rekrutacyjnego i postępowania uzupełniającego na rok szkolny 2024/2025.</w:t>
      </w:r>
    </w:p>
    <w:p w:rsidR="000A60DD" w:rsidRDefault="002C726F" w:rsidP="00E42D0B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Dyrektor szkoły</w:t>
      </w:r>
    </w:p>
    <w:p w:rsidR="002C726F" w:rsidRPr="00FF7CCD" w:rsidRDefault="002C726F" w:rsidP="00E42D0B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Katarzyna Pietraszun</w:t>
      </w:r>
    </w:p>
    <w:sectPr w:rsidR="002C726F" w:rsidRPr="00FF7CCD" w:rsidSect="003827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03F"/>
    <w:multiLevelType w:val="hybridMultilevel"/>
    <w:tmpl w:val="FED4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D75"/>
    <w:multiLevelType w:val="hybridMultilevel"/>
    <w:tmpl w:val="D802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235"/>
    <w:multiLevelType w:val="hybridMultilevel"/>
    <w:tmpl w:val="1834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4F29"/>
    <w:multiLevelType w:val="hybridMultilevel"/>
    <w:tmpl w:val="387A2E52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D"/>
    <w:rsid w:val="000A60DD"/>
    <w:rsid w:val="00154DCE"/>
    <w:rsid w:val="00285186"/>
    <w:rsid w:val="002C726F"/>
    <w:rsid w:val="00315E96"/>
    <w:rsid w:val="00382714"/>
    <w:rsid w:val="00582DE9"/>
    <w:rsid w:val="0062407B"/>
    <w:rsid w:val="00697BC2"/>
    <w:rsid w:val="00846081"/>
    <w:rsid w:val="009B38C2"/>
    <w:rsid w:val="00A3485F"/>
    <w:rsid w:val="00AC7542"/>
    <w:rsid w:val="00AC794A"/>
    <w:rsid w:val="00AE32C9"/>
    <w:rsid w:val="00BF13C8"/>
    <w:rsid w:val="00C83440"/>
    <w:rsid w:val="00D14797"/>
    <w:rsid w:val="00E322C3"/>
    <w:rsid w:val="00E42D0B"/>
    <w:rsid w:val="00F8499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A49C-4D1D-4463-ADB1-A4F53B7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86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D0B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D0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D0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D0B"/>
    <w:rPr>
      <w:rFonts w:asciiTheme="majorHAnsi" w:eastAsiaTheme="majorEastAsia" w:hAnsiTheme="majorHAnsi" w:cstheme="majorBidi"/>
      <w:b/>
      <w:sz w:val="32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 Szklarek-Aleksandrzak</cp:lastModifiedBy>
  <cp:revision>4</cp:revision>
  <cp:lastPrinted>2024-01-03T08:48:00Z</cp:lastPrinted>
  <dcterms:created xsi:type="dcterms:W3CDTF">2024-02-20T08:38:00Z</dcterms:created>
  <dcterms:modified xsi:type="dcterms:W3CDTF">2024-02-20T09:23:00Z</dcterms:modified>
</cp:coreProperties>
</file>