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5F" w:rsidRDefault="00FF7CCD" w:rsidP="002C726F">
      <w:pPr>
        <w:pStyle w:val="Nagwek1"/>
        <w:spacing w:before="0" w:after="360" w:line="360" w:lineRule="auto"/>
      </w:pPr>
      <w:r>
        <w:t xml:space="preserve">Zarządzenie nr </w:t>
      </w:r>
      <w:r w:rsidR="005C07E9">
        <w:t>7</w:t>
      </w:r>
      <w:r w:rsidRPr="00846081">
        <w:t>/</w:t>
      </w:r>
      <w:r w:rsidR="005C07E9">
        <w:t>2025</w:t>
      </w:r>
    </w:p>
    <w:p w:rsidR="00FF7CCD" w:rsidRDefault="00FF7CCD" w:rsidP="00E42D0B">
      <w:pPr>
        <w:spacing w:after="360"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Dyre</w:t>
      </w:r>
      <w:r w:rsidR="00C83440">
        <w:rPr>
          <w:rFonts w:cstheme="majorHAnsi"/>
          <w:szCs w:val="24"/>
        </w:rPr>
        <w:t>ktora Szkoły Podstawowej im</w:t>
      </w:r>
      <w:r w:rsidR="00285186">
        <w:rPr>
          <w:rFonts w:cstheme="majorHAnsi"/>
          <w:szCs w:val="24"/>
        </w:rPr>
        <w:t>.</w:t>
      </w:r>
      <w:r w:rsidR="00AC7542">
        <w:rPr>
          <w:rFonts w:cstheme="majorHAnsi"/>
          <w:szCs w:val="24"/>
        </w:rPr>
        <w:t xml:space="preserve"> Marii</w:t>
      </w:r>
      <w:r w:rsidR="00C83440">
        <w:rPr>
          <w:rFonts w:cstheme="majorHAnsi"/>
          <w:szCs w:val="24"/>
        </w:rPr>
        <w:t xml:space="preserve"> K</w:t>
      </w:r>
      <w:r w:rsidR="005C07E9">
        <w:rPr>
          <w:rFonts w:cstheme="majorHAnsi"/>
          <w:szCs w:val="24"/>
        </w:rPr>
        <w:t>onopnickiej w Lipinach z dnia 27</w:t>
      </w:r>
      <w:r w:rsidR="00C83440">
        <w:rPr>
          <w:rFonts w:cstheme="majorHAnsi"/>
          <w:szCs w:val="24"/>
        </w:rPr>
        <w:t>.</w:t>
      </w:r>
      <w:r w:rsidR="005C07E9">
        <w:rPr>
          <w:rFonts w:cstheme="majorHAnsi"/>
          <w:szCs w:val="24"/>
        </w:rPr>
        <w:t>01.2025</w:t>
      </w:r>
      <w:r>
        <w:rPr>
          <w:rFonts w:cstheme="majorHAnsi"/>
          <w:szCs w:val="24"/>
        </w:rPr>
        <w:t xml:space="preserve"> </w:t>
      </w:r>
      <w:proofErr w:type="gramStart"/>
      <w:r>
        <w:rPr>
          <w:rFonts w:cstheme="majorHAnsi"/>
          <w:szCs w:val="24"/>
        </w:rPr>
        <w:t>r</w:t>
      </w:r>
      <w:proofErr w:type="gramEnd"/>
      <w:r>
        <w:rPr>
          <w:rFonts w:cstheme="majorHAnsi"/>
          <w:szCs w:val="24"/>
        </w:rPr>
        <w:t xml:space="preserve">. w sprawie </w:t>
      </w:r>
      <w:r w:rsidR="00382714">
        <w:rPr>
          <w:rFonts w:cstheme="majorHAnsi"/>
          <w:szCs w:val="24"/>
        </w:rPr>
        <w:t>powołania Komisji Rekrutacyjnej do przeprowadzenia postepowania rekrutacyjnego i postepowania uzu</w:t>
      </w:r>
      <w:r w:rsidR="005C07E9">
        <w:rPr>
          <w:rFonts w:cstheme="majorHAnsi"/>
          <w:szCs w:val="24"/>
        </w:rPr>
        <w:t>pełniającego na rok szkolny 2025/2026</w:t>
      </w:r>
      <w:r w:rsidR="00382714">
        <w:rPr>
          <w:rFonts w:cstheme="majorHAnsi"/>
          <w:szCs w:val="24"/>
        </w:rPr>
        <w:t xml:space="preserve"> do klas pierwszych oraz oddziałów przedszkolnych w szkołach prow</w:t>
      </w:r>
      <w:r w:rsidR="00747FDC">
        <w:rPr>
          <w:rFonts w:cstheme="majorHAnsi"/>
          <w:szCs w:val="24"/>
        </w:rPr>
        <w:t xml:space="preserve">adzonych przez Gminę Nowosolna </w:t>
      </w:r>
    </w:p>
    <w:p w:rsidR="00AC794A" w:rsidRDefault="00FF7CCD" w:rsidP="00E42D0B">
      <w:pPr>
        <w:spacing w:after="360"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Na podstawie </w:t>
      </w:r>
      <w:r w:rsidR="00382714">
        <w:rPr>
          <w:rFonts w:cstheme="majorHAnsi"/>
          <w:szCs w:val="24"/>
        </w:rPr>
        <w:t>art. 157</w:t>
      </w:r>
      <w:r w:rsidR="00AC794A">
        <w:rPr>
          <w:rFonts w:cstheme="majorHAnsi"/>
          <w:szCs w:val="24"/>
        </w:rPr>
        <w:t xml:space="preserve"> ustawy z dnia 14 grudnia 2016 roku P</w:t>
      </w:r>
      <w:r w:rsidR="005C07E9">
        <w:rPr>
          <w:rFonts w:cstheme="majorHAnsi"/>
          <w:szCs w:val="24"/>
        </w:rPr>
        <w:t xml:space="preserve">rawo oświatowe ( tj. dz. U. 2024 </w:t>
      </w:r>
      <w:proofErr w:type="gramStart"/>
      <w:r w:rsidR="005C07E9">
        <w:rPr>
          <w:rFonts w:cstheme="majorHAnsi"/>
          <w:szCs w:val="24"/>
        </w:rPr>
        <w:t>poz</w:t>
      </w:r>
      <w:proofErr w:type="gramEnd"/>
      <w:r w:rsidR="005C07E9">
        <w:rPr>
          <w:rFonts w:cstheme="majorHAnsi"/>
          <w:szCs w:val="24"/>
        </w:rPr>
        <w:t>. 737</w:t>
      </w:r>
      <w:r w:rsidR="00382714">
        <w:rPr>
          <w:rFonts w:cstheme="majorHAnsi"/>
          <w:szCs w:val="24"/>
        </w:rPr>
        <w:t xml:space="preserve">, </w:t>
      </w:r>
      <w:r w:rsidR="005C07E9">
        <w:rPr>
          <w:rFonts w:cstheme="majorHAnsi"/>
          <w:szCs w:val="24"/>
        </w:rPr>
        <w:t>854, 1562, 1635, 1933</w:t>
      </w:r>
      <w:r w:rsidR="00AC794A">
        <w:rPr>
          <w:rFonts w:cstheme="majorHAnsi"/>
          <w:szCs w:val="24"/>
        </w:rPr>
        <w:t xml:space="preserve">) </w:t>
      </w:r>
      <w:r w:rsidR="00AC794A" w:rsidRPr="00AC794A">
        <w:rPr>
          <w:rFonts w:cstheme="majorHAnsi"/>
          <w:szCs w:val="24"/>
        </w:rPr>
        <w:t>zarządzam, co następuje</w:t>
      </w:r>
      <w:r w:rsidR="00AC794A">
        <w:rPr>
          <w:rFonts w:cstheme="majorHAnsi"/>
          <w:szCs w:val="24"/>
        </w:rPr>
        <w:t>:</w:t>
      </w:r>
    </w:p>
    <w:p w:rsidR="000A60DD" w:rsidRDefault="000A60DD" w:rsidP="002C726F">
      <w:pPr>
        <w:pStyle w:val="Nagwek2"/>
        <w:spacing w:line="360" w:lineRule="auto"/>
      </w:pPr>
      <w:r>
        <w:t>§ 1</w:t>
      </w:r>
    </w:p>
    <w:p w:rsidR="000A60DD" w:rsidRDefault="00382714" w:rsidP="00BF13C8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Powołuje Komisję Rekrutacyjną do przeprowadzen</w:t>
      </w:r>
      <w:r w:rsidR="005C07E9">
        <w:rPr>
          <w:rFonts w:cstheme="majorHAnsi"/>
          <w:szCs w:val="24"/>
        </w:rPr>
        <w:t>ia postepowania rekrutacyjnego podstawowego i uzupełniającego dla kandydat</w:t>
      </w:r>
      <w:r>
        <w:rPr>
          <w:rFonts w:cstheme="majorHAnsi"/>
          <w:szCs w:val="24"/>
        </w:rPr>
        <w:t>ów ubiegających się o przyjęcie do klasy pierwszej oraz oddziałów przedszkolnych w Szkole Podstawowej im. M. Konopnickiej</w:t>
      </w:r>
      <w:r w:rsidR="005C07E9">
        <w:rPr>
          <w:rFonts w:cstheme="majorHAnsi"/>
          <w:szCs w:val="24"/>
        </w:rPr>
        <w:t xml:space="preserve"> w Lipinach w roku szkolnym 2025/2026</w:t>
      </w:r>
      <w:r>
        <w:rPr>
          <w:rFonts w:cstheme="majorHAnsi"/>
          <w:szCs w:val="24"/>
        </w:rPr>
        <w:t xml:space="preserve"> w następującym składzie: </w:t>
      </w:r>
    </w:p>
    <w:p w:rsidR="00382714" w:rsidRDefault="00144BB7" w:rsidP="00382714">
      <w:pPr>
        <w:pStyle w:val="Akapitzlist"/>
        <w:numPr>
          <w:ilvl w:val="0"/>
          <w:numId w:val="4"/>
        </w:num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Żaneta Tracz</w:t>
      </w:r>
      <w:r w:rsidR="00382714">
        <w:rPr>
          <w:rFonts w:cstheme="majorHAnsi"/>
          <w:szCs w:val="24"/>
        </w:rPr>
        <w:t xml:space="preserve"> – przewodnicząca komisji</w:t>
      </w:r>
      <w:r w:rsidR="00154DCE">
        <w:rPr>
          <w:rFonts w:cstheme="majorHAnsi"/>
          <w:szCs w:val="24"/>
        </w:rPr>
        <w:t>,</w:t>
      </w:r>
    </w:p>
    <w:p w:rsidR="00382714" w:rsidRDefault="002843E6" w:rsidP="00382714">
      <w:pPr>
        <w:pStyle w:val="Akapitzlist"/>
        <w:numPr>
          <w:ilvl w:val="0"/>
          <w:numId w:val="4"/>
        </w:num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Izabela Jeske</w:t>
      </w:r>
      <w:r w:rsidR="00382714">
        <w:rPr>
          <w:rFonts w:cstheme="majorHAnsi"/>
          <w:szCs w:val="24"/>
        </w:rPr>
        <w:t xml:space="preserve"> – członek komisji</w:t>
      </w:r>
      <w:r w:rsidR="00154DCE">
        <w:rPr>
          <w:rFonts w:cstheme="majorHAnsi"/>
          <w:szCs w:val="24"/>
        </w:rPr>
        <w:t>,</w:t>
      </w:r>
    </w:p>
    <w:p w:rsidR="00382714" w:rsidRPr="00382714" w:rsidRDefault="00144BB7" w:rsidP="00382714">
      <w:pPr>
        <w:pStyle w:val="Akapitzlist"/>
        <w:numPr>
          <w:ilvl w:val="0"/>
          <w:numId w:val="4"/>
        </w:num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Marta Koriat</w:t>
      </w:r>
      <w:bookmarkStart w:id="0" w:name="_GoBack"/>
      <w:bookmarkEnd w:id="0"/>
      <w:r w:rsidR="00382714">
        <w:rPr>
          <w:rFonts w:cstheme="majorHAnsi"/>
          <w:szCs w:val="24"/>
        </w:rPr>
        <w:t xml:space="preserve"> – członek komisji</w:t>
      </w:r>
      <w:r w:rsidR="00154DCE">
        <w:rPr>
          <w:rFonts w:cstheme="majorHAnsi"/>
          <w:szCs w:val="24"/>
        </w:rPr>
        <w:t>.</w:t>
      </w:r>
    </w:p>
    <w:p w:rsidR="00E42D0B" w:rsidRDefault="000A60DD" w:rsidP="002C726F">
      <w:pPr>
        <w:pStyle w:val="Nagwek2"/>
        <w:spacing w:line="360" w:lineRule="auto"/>
      </w:pPr>
      <w:r>
        <w:t>§</w:t>
      </w:r>
      <w:r w:rsidR="00315E96">
        <w:t xml:space="preserve"> </w:t>
      </w:r>
      <w:r w:rsidR="00382714">
        <w:t>2</w:t>
      </w:r>
    </w:p>
    <w:p w:rsidR="002C726F" w:rsidRPr="00AC794A" w:rsidRDefault="00382714" w:rsidP="00AC794A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Komisja Rekrutacyjna zobowiązana jest do prowadzenia naboru zgodnie z obowiązującymi przepisami oraz harmonogramem ustalonym przez Gminę Nowosolna w sprawi</w:t>
      </w:r>
      <w:r w:rsidR="005C07E9">
        <w:rPr>
          <w:rFonts w:cstheme="majorHAnsi"/>
          <w:szCs w:val="24"/>
        </w:rPr>
        <w:t>e rekrutacji na rok szkolny 2025/2026</w:t>
      </w:r>
      <w:r>
        <w:rPr>
          <w:rFonts w:cstheme="majorHAnsi"/>
          <w:szCs w:val="24"/>
        </w:rPr>
        <w:t xml:space="preserve"> do klas pierwszych oraz oddziałów przedszkolnych. </w:t>
      </w:r>
    </w:p>
    <w:p w:rsidR="00E42D0B" w:rsidRDefault="00E42D0B" w:rsidP="002C726F">
      <w:pPr>
        <w:pStyle w:val="Nagwek2"/>
        <w:spacing w:line="360" w:lineRule="auto"/>
      </w:pPr>
      <w:r>
        <w:t xml:space="preserve">§ </w:t>
      </w:r>
      <w:r w:rsidR="00382714">
        <w:t>3</w:t>
      </w:r>
    </w:p>
    <w:p w:rsidR="00E42D0B" w:rsidRPr="00846081" w:rsidRDefault="00382714" w:rsidP="00AC7542">
      <w:pPr>
        <w:spacing w:line="360" w:lineRule="auto"/>
      </w:pPr>
      <w:r>
        <w:t xml:space="preserve">Zadania Komisji Rekrutacyjnej określa art. 157 ust. 2 wyżej cytowanej ustawy. </w:t>
      </w:r>
    </w:p>
    <w:p w:rsidR="00D14797" w:rsidRDefault="00846081" w:rsidP="00D14797">
      <w:pPr>
        <w:pStyle w:val="Nagwek2"/>
        <w:spacing w:line="360" w:lineRule="auto"/>
      </w:pPr>
      <w:r>
        <w:t xml:space="preserve">§ </w:t>
      </w:r>
      <w:r w:rsidR="00382714">
        <w:t>4</w:t>
      </w:r>
    </w:p>
    <w:p w:rsidR="00D14797" w:rsidRPr="00D14797" w:rsidRDefault="00D14797" w:rsidP="00154DCE">
      <w:pPr>
        <w:spacing w:line="360" w:lineRule="auto"/>
      </w:pPr>
      <w:r>
        <w:t>Zarządzenie wcho</w:t>
      </w:r>
      <w:r w:rsidR="00382714">
        <w:t xml:space="preserve">dzi w życie z dniem podpisania i obowiązuje do czasu zakończenia postepowania rekrutacyjnego i postępowania uzupełniającego na </w:t>
      </w:r>
      <w:r w:rsidR="005C07E9">
        <w:t>rok szkolny 2025/2026</w:t>
      </w:r>
      <w:r w:rsidR="00382714">
        <w:t>.</w:t>
      </w:r>
    </w:p>
    <w:p w:rsidR="000A60DD" w:rsidRDefault="002C726F" w:rsidP="00E42D0B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Dyrektor szkoły</w:t>
      </w:r>
    </w:p>
    <w:p w:rsidR="002C726F" w:rsidRPr="00FF7CCD" w:rsidRDefault="002C726F" w:rsidP="00E42D0B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Katarzyna Pietraszun</w:t>
      </w:r>
    </w:p>
    <w:sectPr w:rsidR="002C726F" w:rsidRPr="00FF7CCD" w:rsidSect="0038271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403F"/>
    <w:multiLevelType w:val="hybridMultilevel"/>
    <w:tmpl w:val="FED4B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7D75"/>
    <w:multiLevelType w:val="hybridMultilevel"/>
    <w:tmpl w:val="D8026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F4235"/>
    <w:multiLevelType w:val="hybridMultilevel"/>
    <w:tmpl w:val="1834F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F29"/>
    <w:multiLevelType w:val="hybridMultilevel"/>
    <w:tmpl w:val="387A2E52"/>
    <w:lvl w:ilvl="0" w:tplc="F5CE6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CD"/>
    <w:rsid w:val="000A60DD"/>
    <w:rsid w:val="00144BB7"/>
    <w:rsid w:val="00154DCE"/>
    <w:rsid w:val="002843E6"/>
    <w:rsid w:val="00285186"/>
    <w:rsid w:val="002C726F"/>
    <w:rsid w:val="00315E96"/>
    <w:rsid w:val="00382714"/>
    <w:rsid w:val="00582DE9"/>
    <w:rsid w:val="005C07E9"/>
    <w:rsid w:val="0062407B"/>
    <w:rsid w:val="00697BC2"/>
    <w:rsid w:val="00747FDC"/>
    <w:rsid w:val="00846081"/>
    <w:rsid w:val="009B38C2"/>
    <w:rsid w:val="00A3485F"/>
    <w:rsid w:val="00AC7542"/>
    <w:rsid w:val="00AC794A"/>
    <w:rsid w:val="00AE32C9"/>
    <w:rsid w:val="00BF13C8"/>
    <w:rsid w:val="00C83440"/>
    <w:rsid w:val="00D14797"/>
    <w:rsid w:val="00E322C3"/>
    <w:rsid w:val="00E42D0B"/>
    <w:rsid w:val="00F84992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1A49C-4D1D-4463-ADB1-A4F53B7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186"/>
    <w:rPr>
      <w:rFonts w:asciiTheme="majorHAnsi" w:hAnsiTheme="majorHAns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2D0B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2D0B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D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2D0B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2D0B"/>
    <w:rPr>
      <w:rFonts w:asciiTheme="majorHAnsi" w:eastAsiaTheme="majorEastAsia" w:hAnsiTheme="majorHAnsi" w:cstheme="majorBidi"/>
      <w:b/>
      <w:sz w:val="32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</dc:creator>
  <cp:keywords/>
  <dc:description/>
  <cp:lastModifiedBy>Bogusława Szklarek-Aleksandrzak</cp:lastModifiedBy>
  <cp:revision>5</cp:revision>
  <cp:lastPrinted>2025-01-31T08:13:00Z</cp:lastPrinted>
  <dcterms:created xsi:type="dcterms:W3CDTF">2025-01-28T09:44:00Z</dcterms:created>
  <dcterms:modified xsi:type="dcterms:W3CDTF">2025-03-05T07:02:00Z</dcterms:modified>
</cp:coreProperties>
</file>