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D9" w:rsidRPr="007E36D9" w:rsidRDefault="007E36D9" w:rsidP="007E36D9">
      <w:pPr>
        <w:pStyle w:val="Nagwek1"/>
      </w:pPr>
      <w:r>
        <w:t>Zarządzenie nr</w:t>
      </w:r>
      <w:r w:rsidRPr="007E36D9">
        <w:t xml:space="preserve"> 7/2022</w:t>
      </w:r>
    </w:p>
    <w:p w:rsidR="007E36D9" w:rsidRPr="007E36D9" w:rsidRDefault="007E36D9" w:rsidP="007E36D9">
      <w:pPr>
        <w:spacing w:after="360" w:line="360" w:lineRule="auto"/>
        <w:rPr>
          <w:szCs w:val="24"/>
        </w:rPr>
      </w:pPr>
      <w:bookmarkStart w:id="0" w:name="_GoBack"/>
      <w:bookmarkEnd w:id="0"/>
      <w:r w:rsidRPr="007E36D9">
        <w:rPr>
          <w:szCs w:val="24"/>
        </w:rPr>
        <w:t>Dyrektora Szkoły Podstawowej im. M. Konopnickiej w Lipinach z dnia 15 września 2022 r w sprawie wprowadzenia Planu ciągłości działania na wypadek awarii lub innego czynnika zewnętrznego powodującego brak dostępności danych osobowych oraz odtwarzania systemów po awarii oraz ich testowania w Szkole Podstawowej im. M. Konopnickiej w Lipinach.</w:t>
      </w:r>
    </w:p>
    <w:p w:rsidR="007E36D9" w:rsidRPr="007E36D9" w:rsidRDefault="007E36D9" w:rsidP="007E36D9">
      <w:pPr>
        <w:spacing w:line="360" w:lineRule="auto"/>
        <w:rPr>
          <w:szCs w:val="24"/>
        </w:rPr>
      </w:pPr>
      <w:r w:rsidRPr="007E36D9">
        <w:rPr>
          <w:szCs w:val="24"/>
        </w:rPr>
        <w:t>Na podstawie Rozporządzenia Parlamentu Europejskiego i Rady (UE) 2016/679 z dnia 27 kwietnia 2016 roku w sprawie ochrony osób fizycznych w związku z przetwarzaniem danych osobowych i w sprawie swobodnego przepływu takich danych oraz uchylenia dyrektywy 95/46/WE (Dz.Urz.UE L 119, s.1) oraz na podstawie art. 68 ust. 1 pkt.1 Prawa Oświatowego (Dz.U.2021.1082</w:t>
      </w:r>
      <w:r>
        <w:rPr>
          <w:szCs w:val="24"/>
        </w:rPr>
        <w:t xml:space="preserve">) </w:t>
      </w:r>
      <w:r w:rsidRPr="007E36D9">
        <w:rPr>
          <w:szCs w:val="24"/>
        </w:rPr>
        <w:t>zarządzam, co następuje:</w:t>
      </w:r>
    </w:p>
    <w:p w:rsidR="007E36D9" w:rsidRPr="007E36D9" w:rsidRDefault="007E36D9" w:rsidP="007E36D9">
      <w:pPr>
        <w:pStyle w:val="Nagwek2"/>
      </w:pPr>
      <w:r>
        <w:t>§</w:t>
      </w:r>
      <w:r w:rsidRPr="007E36D9">
        <w:t>1.</w:t>
      </w:r>
    </w:p>
    <w:p w:rsidR="007E36D9" w:rsidRPr="007E36D9" w:rsidRDefault="007E36D9" w:rsidP="007E36D9">
      <w:pPr>
        <w:spacing w:line="360" w:lineRule="auto"/>
        <w:rPr>
          <w:szCs w:val="24"/>
        </w:rPr>
      </w:pPr>
      <w:r w:rsidRPr="007E36D9">
        <w:rPr>
          <w:szCs w:val="24"/>
        </w:rPr>
        <w:t>Wprowadza się do użytku służbowego Plan ciągłości działania na wypadek awarii lub innego czynnika zewnętrznego powodującego brak dostępności danych osobowych oraz odtwarzania systemów po awarii oraz ich testowania w Szkole Podstawowej im. M. Konopnickiej w Lipinach</w:t>
      </w:r>
    </w:p>
    <w:p w:rsidR="007E36D9" w:rsidRPr="007E36D9" w:rsidRDefault="007E36D9" w:rsidP="007E36D9">
      <w:pPr>
        <w:pStyle w:val="Nagwek2"/>
      </w:pPr>
      <w:r>
        <w:t>§</w:t>
      </w:r>
      <w:r w:rsidRPr="007E36D9">
        <w:t>2.</w:t>
      </w:r>
    </w:p>
    <w:p w:rsidR="007E36D9" w:rsidRPr="007E36D9" w:rsidRDefault="007E36D9" w:rsidP="007E36D9">
      <w:pPr>
        <w:spacing w:line="360" w:lineRule="auto"/>
        <w:rPr>
          <w:szCs w:val="24"/>
        </w:rPr>
      </w:pPr>
      <w:r w:rsidRPr="007E36D9">
        <w:rPr>
          <w:szCs w:val="24"/>
        </w:rPr>
        <w:t>Zobowiązuje wszystkich pracowników Szkoły Podstawowej im. M. Konopnickiej w Lipinach do zapoznania się z niniejszym zarządzeniem i załącznikiem do zarządzenia w terminie do 30.09.2022r.. oraz przestrzegania zasad określonych w tych dokumentach.</w:t>
      </w:r>
    </w:p>
    <w:p w:rsidR="007E36D9" w:rsidRPr="007E36D9" w:rsidRDefault="007E36D9" w:rsidP="007E36D9">
      <w:pPr>
        <w:pStyle w:val="Nagwek2"/>
      </w:pPr>
      <w:r>
        <w:t>§</w:t>
      </w:r>
      <w:r w:rsidRPr="007E36D9">
        <w:t>4.</w:t>
      </w:r>
    </w:p>
    <w:p w:rsidR="005A20F8" w:rsidRDefault="007E36D9" w:rsidP="007E36D9">
      <w:pPr>
        <w:spacing w:after="240" w:line="360" w:lineRule="auto"/>
        <w:rPr>
          <w:szCs w:val="24"/>
        </w:rPr>
      </w:pPr>
      <w:r w:rsidRPr="007E36D9">
        <w:rPr>
          <w:szCs w:val="24"/>
        </w:rPr>
        <w:t>Zarządzenie wcho</w:t>
      </w:r>
      <w:r>
        <w:rPr>
          <w:szCs w:val="24"/>
        </w:rPr>
        <w:t>dzi w życie z dniem podpisania.</w:t>
      </w:r>
    </w:p>
    <w:p w:rsidR="007E36D9" w:rsidRDefault="007E36D9" w:rsidP="007E36D9">
      <w:pPr>
        <w:spacing w:line="360" w:lineRule="auto"/>
        <w:rPr>
          <w:szCs w:val="24"/>
        </w:rPr>
      </w:pPr>
      <w:r>
        <w:rPr>
          <w:szCs w:val="24"/>
        </w:rPr>
        <w:t>Dyrektor szkoły</w:t>
      </w:r>
    </w:p>
    <w:p w:rsidR="007E36D9" w:rsidRPr="007E36D9" w:rsidRDefault="007E36D9" w:rsidP="007E36D9">
      <w:pPr>
        <w:spacing w:line="360" w:lineRule="auto"/>
        <w:rPr>
          <w:szCs w:val="24"/>
        </w:rPr>
      </w:pPr>
      <w:r>
        <w:rPr>
          <w:szCs w:val="24"/>
        </w:rPr>
        <w:t>Katarzyna Pietraszun</w:t>
      </w:r>
    </w:p>
    <w:sectPr w:rsidR="007E36D9" w:rsidRPr="007E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7C75"/>
    <w:multiLevelType w:val="hybridMultilevel"/>
    <w:tmpl w:val="C45A5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D9"/>
    <w:rsid w:val="00013F4C"/>
    <w:rsid w:val="00301C2C"/>
    <w:rsid w:val="00447623"/>
    <w:rsid w:val="005A20F8"/>
    <w:rsid w:val="00743CE1"/>
    <w:rsid w:val="007E36D9"/>
    <w:rsid w:val="008F6561"/>
    <w:rsid w:val="00B9153C"/>
    <w:rsid w:val="00BB3645"/>
    <w:rsid w:val="00C16C58"/>
    <w:rsid w:val="00CB0308"/>
    <w:rsid w:val="00D4602F"/>
    <w:rsid w:val="00D83137"/>
    <w:rsid w:val="00F0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E0A5C-2D9B-407D-92E1-74F91CCD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623"/>
    <w:pPr>
      <w:spacing w:line="256" w:lineRule="auto"/>
    </w:pPr>
    <w:rPr>
      <w:rFonts w:asciiTheme="majorHAnsi" w:hAnsiTheme="majorHAnsi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E36D9"/>
    <w:pPr>
      <w:keepNext/>
      <w:keepLines/>
      <w:spacing w:before="240" w:after="480" w:line="257" w:lineRule="auto"/>
      <w:outlineLvl w:val="0"/>
    </w:pPr>
    <w:rPr>
      <w:rFonts w:eastAsiaTheme="majorEastAsia" w:cstheme="minorHAnsi"/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E36D9"/>
    <w:pPr>
      <w:keepNext/>
      <w:keepLines/>
      <w:spacing w:before="40" w:after="0" w:line="360" w:lineRule="auto"/>
      <w:outlineLvl w:val="1"/>
    </w:pPr>
    <w:rPr>
      <w:rFonts w:eastAsiaTheme="majorEastAsia" w:cstheme="minorHAnsi"/>
      <w:b/>
      <w:iCs/>
      <w:sz w:val="26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36D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6D9"/>
    <w:rPr>
      <w:rFonts w:asciiTheme="majorHAnsi" w:eastAsiaTheme="majorEastAsia" w:hAnsiTheme="majorHAnsi" w:cstheme="minorHAnsi"/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E36D9"/>
    <w:rPr>
      <w:rFonts w:eastAsiaTheme="majorEastAsia" w:cstheme="minorHAnsi"/>
      <w:b/>
      <w:iCs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36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7E36D9"/>
  </w:style>
  <w:style w:type="character" w:styleId="Pogrubienie">
    <w:name w:val="Strong"/>
    <w:basedOn w:val="Domylnaczcionkaakapitu"/>
    <w:uiPriority w:val="22"/>
    <w:qFormat/>
    <w:rsid w:val="007E36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2</cp:revision>
  <dcterms:created xsi:type="dcterms:W3CDTF">2023-06-05T11:30:00Z</dcterms:created>
  <dcterms:modified xsi:type="dcterms:W3CDTF">2023-06-05T12:18:00Z</dcterms:modified>
</cp:coreProperties>
</file>